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6AC3" w14:textId="534753DA" w:rsidR="00D314B8" w:rsidRPr="007C7AE8" w:rsidRDefault="000F66E6" w:rsidP="00D314B8">
      <w:pPr>
        <w:pStyle w:val="Title"/>
        <w:tabs>
          <w:tab w:val="left" w:pos="6480"/>
        </w:tabs>
        <w:spacing w:before="120"/>
        <w:rPr>
          <w:rFonts w:asciiTheme="minorHAnsi" w:hAnsiTheme="minorHAnsi" w:cstheme="minorHAnsi"/>
          <w:sz w:val="28"/>
          <w:szCs w:val="28"/>
        </w:rPr>
      </w:pPr>
      <w:r>
        <w:rPr>
          <w:rFonts w:asciiTheme="minorHAnsi" w:hAnsiTheme="minorHAnsi" w:cstheme="minorHAnsi"/>
          <w:sz w:val="28"/>
          <w:szCs w:val="28"/>
        </w:rPr>
        <w:t xml:space="preserve"> </w:t>
      </w:r>
      <w:r w:rsidR="00DD0F9E">
        <w:rPr>
          <w:rFonts w:asciiTheme="minorHAnsi" w:hAnsiTheme="minorHAnsi" w:cstheme="minorHAnsi"/>
          <w:sz w:val="28"/>
          <w:szCs w:val="28"/>
        </w:rPr>
        <w:t>LIABILITY COOPERATIVE OF NEVADA (</w:t>
      </w:r>
      <w:r w:rsidR="00D314B8" w:rsidRPr="007C7AE8">
        <w:rPr>
          <w:rFonts w:asciiTheme="minorHAnsi" w:hAnsiTheme="minorHAnsi" w:cstheme="minorHAnsi"/>
          <w:sz w:val="28"/>
          <w:szCs w:val="28"/>
        </w:rPr>
        <w:t>LiCON</w:t>
      </w:r>
      <w:r w:rsidR="00DD0F9E">
        <w:rPr>
          <w:rFonts w:asciiTheme="minorHAnsi" w:hAnsiTheme="minorHAnsi" w:cstheme="minorHAnsi"/>
          <w:sz w:val="28"/>
          <w:szCs w:val="28"/>
        </w:rPr>
        <w:t>)</w:t>
      </w:r>
      <w:r w:rsidR="00D314B8" w:rsidRPr="007C7AE8">
        <w:rPr>
          <w:rFonts w:ascii="Gill Sans MT" w:hAnsi="Gill Sans MT"/>
          <w:sz w:val="28"/>
          <w:szCs w:val="28"/>
        </w:rPr>
        <w:t xml:space="preserve"> </w:t>
      </w:r>
      <w:r w:rsidR="00D314B8" w:rsidRPr="007C7AE8">
        <w:rPr>
          <w:rFonts w:asciiTheme="minorHAnsi" w:hAnsiTheme="minorHAnsi" w:cstheme="minorHAnsi"/>
          <w:sz w:val="28"/>
          <w:szCs w:val="28"/>
        </w:rPr>
        <w:t>COUNCIL MEETING</w:t>
      </w:r>
    </w:p>
    <w:p w14:paraId="70B2BFAF" w14:textId="4BDC828B" w:rsidR="00D314B8" w:rsidRPr="007C7AE8" w:rsidRDefault="00BE6C49" w:rsidP="00D314B8">
      <w:pPr>
        <w:pStyle w:val="Title"/>
        <w:tabs>
          <w:tab w:val="left" w:pos="6480"/>
        </w:tabs>
        <w:rPr>
          <w:rFonts w:asciiTheme="minorHAnsi" w:hAnsiTheme="minorHAnsi" w:cstheme="minorHAnsi"/>
          <w:sz w:val="24"/>
        </w:rPr>
      </w:pPr>
      <w:r>
        <w:rPr>
          <w:rFonts w:asciiTheme="minorHAnsi" w:hAnsiTheme="minorHAnsi" w:cstheme="minorHAnsi"/>
          <w:sz w:val="24"/>
        </w:rPr>
        <w:t>February</w:t>
      </w:r>
      <w:r w:rsidR="00C5012A" w:rsidRPr="007C7AE8">
        <w:rPr>
          <w:rFonts w:asciiTheme="minorHAnsi" w:hAnsiTheme="minorHAnsi" w:cstheme="minorHAnsi"/>
          <w:sz w:val="24"/>
        </w:rPr>
        <w:t xml:space="preserve"> </w:t>
      </w:r>
      <w:r w:rsidR="00793CE3">
        <w:rPr>
          <w:rFonts w:asciiTheme="minorHAnsi" w:hAnsiTheme="minorHAnsi" w:cstheme="minorHAnsi"/>
          <w:sz w:val="24"/>
        </w:rPr>
        <w:t>8</w:t>
      </w:r>
      <w:r w:rsidR="00C5012A" w:rsidRPr="007C7AE8">
        <w:rPr>
          <w:rFonts w:asciiTheme="minorHAnsi" w:hAnsiTheme="minorHAnsi" w:cstheme="minorHAnsi"/>
          <w:sz w:val="24"/>
        </w:rPr>
        <w:t>, 202</w:t>
      </w:r>
      <w:r w:rsidR="00793CE3">
        <w:rPr>
          <w:rFonts w:asciiTheme="minorHAnsi" w:hAnsiTheme="minorHAnsi" w:cstheme="minorHAnsi"/>
          <w:sz w:val="24"/>
        </w:rPr>
        <w:t>4</w:t>
      </w:r>
    </w:p>
    <w:p w14:paraId="14709EBA" w14:textId="77777777" w:rsidR="00D314B8" w:rsidRPr="00A52694" w:rsidRDefault="00D314B8" w:rsidP="00D314B8">
      <w:pPr>
        <w:tabs>
          <w:tab w:val="left" w:pos="6480"/>
        </w:tabs>
        <w:rPr>
          <w:b/>
          <w:sz w:val="28"/>
          <w:szCs w:val="22"/>
        </w:rPr>
      </w:pPr>
    </w:p>
    <w:p w14:paraId="3F860CAD" w14:textId="77777777" w:rsidR="00D314B8" w:rsidRPr="00A52694" w:rsidRDefault="00D314B8" w:rsidP="00D314B8">
      <w:pPr>
        <w:jc w:val="center"/>
        <w:rPr>
          <w:rFonts w:asciiTheme="minorHAnsi" w:hAnsiTheme="minorHAnsi" w:cstheme="minorHAnsi"/>
          <w:b/>
          <w:sz w:val="24"/>
          <w:szCs w:val="28"/>
        </w:rPr>
      </w:pPr>
      <w:bookmarkStart w:id="0" w:name="_Hlk489016693"/>
      <w:r w:rsidRPr="00A52694">
        <w:rPr>
          <w:rFonts w:asciiTheme="minorHAnsi" w:hAnsiTheme="minorHAnsi" w:cstheme="minorHAnsi"/>
          <w:b/>
          <w:sz w:val="24"/>
          <w:szCs w:val="28"/>
        </w:rPr>
        <w:t>Meeting location:</w:t>
      </w:r>
    </w:p>
    <w:p w14:paraId="759E9951" w14:textId="77777777" w:rsidR="00DD0F9E" w:rsidRPr="002A237A" w:rsidRDefault="00DD0F9E" w:rsidP="00DD0F9E">
      <w:pPr>
        <w:jc w:val="center"/>
        <w:rPr>
          <w:rFonts w:asciiTheme="minorHAnsi" w:hAnsiTheme="minorHAnsi" w:cstheme="minorHAnsi"/>
          <w:b/>
          <w:sz w:val="28"/>
          <w:szCs w:val="32"/>
        </w:rPr>
      </w:pPr>
      <w:bookmarkStart w:id="1" w:name="_Hlk488999723"/>
      <w:r w:rsidRPr="002A237A">
        <w:rPr>
          <w:rFonts w:asciiTheme="minorHAnsi" w:hAnsiTheme="minorHAnsi" w:cstheme="minorHAnsi"/>
          <w:b/>
          <w:sz w:val="28"/>
          <w:szCs w:val="32"/>
        </w:rPr>
        <w:t>NEVADA RURAL HOSPITAL PARTNERS</w:t>
      </w:r>
    </w:p>
    <w:p w14:paraId="606C9DF4" w14:textId="77777777" w:rsidR="00DD0F9E" w:rsidRPr="002A237A" w:rsidRDefault="00DD0F9E" w:rsidP="00DD0F9E">
      <w:pPr>
        <w:jc w:val="center"/>
        <w:rPr>
          <w:rFonts w:asciiTheme="minorHAnsi" w:hAnsiTheme="minorHAnsi" w:cstheme="minorHAnsi"/>
          <w:bCs/>
          <w:sz w:val="22"/>
          <w:szCs w:val="24"/>
        </w:rPr>
      </w:pPr>
      <w:r w:rsidRPr="002A237A">
        <w:rPr>
          <w:rFonts w:asciiTheme="minorHAnsi" w:hAnsiTheme="minorHAnsi" w:cstheme="minorHAnsi"/>
          <w:bCs/>
          <w:sz w:val="22"/>
          <w:szCs w:val="24"/>
        </w:rPr>
        <w:t>4600 Kietzke Lane, Suite I-209</w:t>
      </w:r>
    </w:p>
    <w:p w14:paraId="41F47846" w14:textId="77777777" w:rsidR="00DD0F9E" w:rsidRPr="002A237A" w:rsidRDefault="00DD0F9E" w:rsidP="00DD0F9E">
      <w:pPr>
        <w:jc w:val="center"/>
        <w:rPr>
          <w:rFonts w:asciiTheme="minorHAnsi" w:hAnsiTheme="minorHAnsi" w:cstheme="minorHAnsi"/>
          <w:b/>
          <w:sz w:val="28"/>
          <w:szCs w:val="32"/>
        </w:rPr>
      </w:pPr>
      <w:r w:rsidRPr="002A237A">
        <w:rPr>
          <w:rFonts w:asciiTheme="minorHAnsi" w:hAnsiTheme="minorHAnsi" w:cstheme="minorHAnsi"/>
          <w:bCs/>
          <w:sz w:val="22"/>
          <w:szCs w:val="24"/>
        </w:rPr>
        <w:t>Reno, Nevada</w:t>
      </w:r>
    </w:p>
    <w:p w14:paraId="24BDA2D5" w14:textId="77777777" w:rsidR="0040669F" w:rsidRPr="00A52694" w:rsidRDefault="0040669F" w:rsidP="00D314B8">
      <w:pPr>
        <w:jc w:val="center"/>
        <w:rPr>
          <w:rFonts w:asciiTheme="minorHAnsi" w:hAnsiTheme="minorHAnsi" w:cstheme="minorHAnsi"/>
          <w:sz w:val="28"/>
          <w:szCs w:val="28"/>
        </w:rPr>
      </w:pPr>
    </w:p>
    <w:p w14:paraId="211471EB" w14:textId="77777777" w:rsidR="004448E6" w:rsidRPr="00D84278" w:rsidRDefault="004448E6" w:rsidP="004448E6">
      <w:pPr>
        <w:jc w:val="center"/>
        <w:rPr>
          <w:rFonts w:asciiTheme="minorHAnsi" w:hAnsiTheme="minorHAnsi" w:cstheme="minorHAnsi"/>
          <w:b/>
          <w:sz w:val="24"/>
          <w:szCs w:val="28"/>
        </w:rPr>
      </w:pPr>
      <w:r w:rsidRPr="00D84278">
        <w:rPr>
          <w:rFonts w:asciiTheme="minorHAnsi" w:hAnsiTheme="minorHAnsi" w:cstheme="minorHAnsi"/>
          <w:b/>
          <w:sz w:val="24"/>
          <w:szCs w:val="28"/>
        </w:rPr>
        <w:t>Join UR</w:t>
      </w:r>
      <w:r>
        <w:rPr>
          <w:rFonts w:asciiTheme="minorHAnsi" w:hAnsiTheme="minorHAnsi" w:cstheme="minorHAnsi"/>
          <w:b/>
          <w:sz w:val="24"/>
          <w:szCs w:val="28"/>
        </w:rPr>
        <w:t xml:space="preserve">L - </w:t>
      </w:r>
      <w:hyperlink r:id="rId8" w:history="1">
        <w:r w:rsidRPr="008F2A6F">
          <w:rPr>
            <w:rStyle w:val="Hyperlink"/>
            <w:rFonts w:asciiTheme="minorHAnsi" w:hAnsiTheme="minorHAnsi" w:cstheme="minorHAnsi"/>
            <w:b/>
            <w:bCs/>
            <w:sz w:val="24"/>
            <w:szCs w:val="18"/>
          </w:rPr>
          <w:t>https://us02web.zoom.us/j/7758274770?pwd=aEdiWEQ1SDJqQnhZcy84U2VFc2wzUT09</w:t>
        </w:r>
      </w:hyperlink>
      <w:r>
        <w:rPr>
          <w:rFonts w:asciiTheme="minorHAnsi" w:hAnsiTheme="minorHAnsi" w:cstheme="minorHAnsi"/>
          <w:b/>
          <w:bCs/>
          <w:sz w:val="24"/>
          <w:szCs w:val="18"/>
        </w:rPr>
        <w:t xml:space="preserve"> </w:t>
      </w:r>
    </w:p>
    <w:p w14:paraId="286308B5" w14:textId="77777777" w:rsidR="004448E6" w:rsidRDefault="004448E6" w:rsidP="004448E6">
      <w:pPr>
        <w:jc w:val="center"/>
        <w:rPr>
          <w:rFonts w:asciiTheme="minorHAnsi" w:hAnsiTheme="minorHAnsi" w:cstheme="minorHAnsi"/>
          <w:b/>
          <w:sz w:val="24"/>
          <w:szCs w:val="28"/>
        </w:rPr>
      </w:pPr>
      <w:r>
        <w:rPr>
          <w:rFonts w:asciiTheme="minorHAnsi" w:hAnsiTheme="minorHAnsi" w:cstheme="minorHAnsi"/>
          <w:b/>
          <w:sz w:val="24"/>
          <w:szCs w:val="28"/>
        </w:rPr>
        <w:t xml:space="preserve">Zoom Application - </w:t>
      </w:r>
      <w:r w:rsidRPr="00D84278">
        <w:rPr>
          <w:rFonts w:asciiTheme="minorHAnsi" w:hAnsiTheme="minorHAnsi" w:cstheme="minorHAnsi"/>
          <w:b/>
          <w:sz w:val="24"/>
          <w:szCs w:val="28"/>
        </w:rPr>
        <w:t>Meeting ID: 775 827 4770</w:t>
      </w:r>
      <w:r>
        <w:rPr>
          <w:rFonts w:asciiTheme="minorHAnsi" w:hAnsiTheme="minorHAnsi" w:cstheme="minorHAnsi"/>
          <w:b/>
          <w:sz w:val="24"/>
          <w:szCs w:val="28"/>
        </w:rPr>
        <w:t xml:space="preserve"> / Password: nrhp</w:t>
      </w:r>
    </w:p>
    <w:p w14:paraId="7A51D467" w14:textId="77777777" w:rsidR="004448E6" w:rsidRDefault="004448E6" w:rsidP="004448E6">
      <w:pPr>
        <w:jc w:val="center"/>
        <w:rPr>
          <w:rFonts w:asciiTheme="minorHAnsi" w:hAnsiTheme="minorHAnsi" w:cstheme="minorHAnsi"/>
          <w:b/>
          <w:sz w:val="24"/>
          <w:szCs w:val="28"/>
        </w:rPr>
      </w:pPr>
      <w:r w:rsidRPr="00D84278">
        <w:rPr>
          <w:rFonts w:asciiTheme="minorHAnsi" w:hAnsiTheme="minorHAnsi" w:cstheme="minorHAnsi"/>
          <w:b/>
          <w:sz w:val="24"/>
          <w:szCs w:val="28"/>
        </w:rPr>
        <w:t>Phone</w:t>
      </w:r>
      <w:r>
        <w:rPr>
          <w:rFonts w:asciiTheme="minorHAnsi" w:hAnsiTheme="minorHAnsi" w:cstheme="minorHAnsi"/>
          <w:b/>
          <w:sz w:val="24"/>
          <w:szCs w:val="28"/>
        </w:rPr>
        <w:t xml:space="preserve"> - </w:t>
      </w:r>
      <w:r w:rsidRPr="00D84278">
        <w:rPr>
          <w:rFonts w:asciiTheme="minorHAnsi" w:hAnsiTheme="minorHAnsi" w:cstheme="minorHAnsi"/>
          <w:b/>
          <w:sz w:val="24"/>
          <w:szCs w:val="28"/>
        </w:rPr>
        <w:t>(669) 900-6833</w:t>
      </w:r>
      <w:r>
        <w:rPr>
          <w:rFonts w:asciiTheme="minorHAnsi" w:hAnsiTheme="minorHAnsi" w:cstheme="minorHAnsi"/>
          <w:b/>
          <w:sz w:val="24"/>
          <w:szCs w:val="28"/>
        </w:rPr>
        <w:t xml:space="preserve"> / Meeting ID: 775 827 4770 / Password: 846837</w:t>
      </w:r>
    </w:p>
    <w:p w14:paraId="76E35BDF" w14:textId="77777777" w:rsidR="009B0215" w:rsidRPr="00A52694" w:rsidRDefault="009B0215" w:rsidP="009B0215">
      <w:pPr>
        <w:jc w:val="center"/>
        <w:rPr>
          <w:rFonts w:asciiTheme="minorHAnsi" w:hAnsiTheme="minorHAnsi" w:cstheme="minorHAnsi"/>
          <w:b/>
          <w:sz w:val="24"/>
          <w:szCs w:val="32"/>
        </w:rPr>
      </w:pPr>
    </w:p>
    <w:p w14:paraId="79FD56D8" w14:textId="77777777" w:rsidR="00D314B8" w:rsidRPr="00A52694" w:rsidRDefault="00D314B8" w:rsidP="00D314B8">
      <w:pPr>
        <w:jc w:val="center"/>
        <w:rPr>
          <w:rFonts w:asciiTheme="minorHAnsi" w:hAnsiTheme="minorHAnsi" w:cstheme="minorHAnsi"/>
          <w:b/>
          <w:sz w:val="18"/>
          <w:szCs w:val="18"/>
        </w:rPr>
      </w:pPr>
    </w:p>
    <w:p w14:paraId="06F989A5" w14:textId="26BD0894" w:rsidR="00D314B8" w:rsidRPr="00A52694" w:rsidRDefault="006D2D60" w:rsidP="00D314B8">
      <w:pPr>
        <w:tabs>
          <w:tab w:val="right" w:leader="dot" w:pos="4914"/>
          <w:tab w:val="left" w:pos="6480"/>
        </w:tabs>
        <w:jc w:val="center"/>
        <w:rPr>
          <w:rFonts w:asciiTheme="minorHAnsi" w:hAnsiTheme="minorHAnsi" w:cstheme="minorHAnsi"/>
          <w:b/>
          <w:sz w:val="28"/>
          <w:szCs w:val="32"/>
        </w:rPr>
      </w:pPr>
      <w:r>
        <w:rPr>
          <w:rFonts w:asciiTheme="minorHAnsi" w:hAnsiTheme="minorHAnsi" w:cstheme="minorHAnsi"/>
          <w:b/>
          <w:sz w:val="28"/>
          <w:szCs w:val="32"/>
        </w:rPr>
        <w:t>Thursday</w:t>
      </w:r>
      <w:r w:rsidR="00315DF5" w:rsidRPr="00A52694">
        <w:rPr>
          <w:rFonts w:asciiTheme="minorHAnsi" w:hAnsiTheme="minorHAnsi" w:cstheme="minorHAnsi"/>
          <w:b/>
          <w:sz w:val="28"/>
          <w:szCs w:val="32"/>
        </w:rPr>
        <w:t xml:space="preserve">, </w:t>
      </w:r>
      <w:r w:rsidR="00BE6C49">
        <w:rPr>
          <w:rFonts w:asciiTheme="minorHAnsi" w:hAnsiTheme="minorHAnsi" w:cstheme="minorHAnsi"/>
          <w:b/>
          <w:sz w:val="28"/>
          <w:szCs w:val="32"/>
        </w:rPr>
        <w:t>February</w:t>
      </w:r>
      <w:r w:rsidR="00C5012A" w:rsidRPr="00A52694">
        <w:rPr>
          <w:rFonts w:asciiTheme="minorHAnsi" w:hAnsiTheme="minorHAnsi" w:cstheme="minorHAnsi"/>
          <w:b/>
          <w:sz w:val="28"/>
          <w:szCs w:val="32"/>
        </w:rPr>
        <w:t xml:space="preserve"> </w:t>
      </w:r>
      <w:r w:rsidR="00793CE3">
        <w:rPr>
          <w:rFonts w:asciiTheme="minorHAnsi" w:hAnsiTheme="minorHAnsi" w:cstheme="minorHAnsi"/>
          <w:b/>
          <w:sz w:val="28"/>
          <w:szCs w:val="32"/>
        </w:rPr>
        <w:t>8</w:t>
      </w:r>
      <w:r w:rsidR="004E09AD" w:rsidRPr="00A52694">
        <w:rPr>
          <w:rFonts w:asciiTheme="minorHAnsi" w:hAnsiTheme="minorHAnsi" w:cstheme="minorHAnsi"/>
          <w:b/>
          <w:sz w:val="28"/>
          <w:szCs w:val="32"/>
        </w:rPr>
        <w:t>,</w:t>
      </w:r>
      <w:r w:rsidR="00D314B8" w:rsidRPr="00A52694">
        <w:rPr>
          <w:rFonts w:asciiTheme="minorHAnsi" w:hAnsiTheme="minorHAnsi" w:cstheme="minorHAnsi"/>
          <w:b/>
          <w:sz w:val="28"/>
          <w:szCs w:val="32"/>
        </w:rPr>
        <w:t xml:space="preserve"> </w:t>
      </w:r>
      <w:proofErr w:type="gramStart"/>
      <w:r w:rsidR="00D314B8" w:rsidRPr="00A52694">
        <w:rPr>
          <w:rFonts w:asciiTheme="minorHAnsi" w:hAnsiTheme="minorHAnsi" w:cstheme="minorHAnsi"/>
          <w:b/>
          <w:sz w:val="28"/>
          <w:szCs w:val="32"/>
        </w:rPr>
        <w:t>20</w:t>
      </w:r>
      <w:r w:rsidR="00C5012A" w:rsidRPr="00A52694">
        <w:rPr>
          <w:rFonts w:asciiTheme="minorHAnsi" w:hAnsiTheme="minorHAnsi" w:cstheme="minorHAnsi"/>
          <w:b/>
          <w:sz w:val="28"/>
          <w:szCs w:val="32"/>
        </w:rPr>
        <w:t>2</w:t>
      </w:r>
      <w:r w:rsidR="00793CE3">
        <w:rPr>
          <w:rFonts w:asciiTheme="minorHAnsi" w:hAnsiTheme="minorHAnsi" w:cstheme="minorHAnsi"/>
          <w:b/>
          <w:sz w:val="28"/>
          <w:szCs w:val="32"/>
        </w:rPr>
        <w:t>4</w:t>
      </w:r>
      <w:proofErr w:type="gramEnd"/>
      <w:r w:rsidR="00D314B8" w:rsidRPr="00A52694">
        <w:rPr>
          <w:rFonts w:asciiTheme="minorHAnsi" w:hAnsiTheme="minorHAnsi" w:cstheme="minorHAnsi"/>
          <w:b/>
          <w:sz w:val="28"/>
          <w:szCs w:val="32"/>
        </w:rPr>
        <w:t xml:space="preserve"> ………………………………… </w:t>
      </w:r>
      <w:r w:rsidR="00C4754D" w:rsidRPr="00A52694">
        <w:rPr>
          <w:rFonts w:asciiTheme="minorHAnsi" w:hAnsiTheme="minorHAnsi" w:cstheme="minorHAnsi"/>
          <w:b/>
          <w:sz w:val="28"/>
          <w:szCs w:val="32"/>
        </w:rPr>
        <w:t>8</w:t>
      </w:r>
      <w:r w:rsidR="00D314B8" w:rsidRPr="00A52694">
        <w:rPr>
          <w:rFonts w:asciiTheme="minorHAnsi" w:hAnsiTheme="minorHAnsi" w:cstheme="minorHAnsi"/>
          <w:b/>
          <w:sz w:val="28"/>
          <w:szCs w:val="32"/>
        </w:rPr>
        <w:t>:</w:t>
      </w:r>
      <w:r w:rsidR="005B0770" w:rsidRPr="00A52694">
        <w:rPr>
          <w:rFonts w:asciiTheme="minorHAnsi" w:hAnsiTheme="minorHAnsi" w:cstheme="minorHAnsi"/>
          <w:b/>
          <w:sz w:val="28"/>
          <w:szCs w:val="32"/>
        </w:rPr>
        <w:t>0</w:t>
      </w:r>
      <w:r w:rsidR="00313ADF" w:rsidRPr="00A52694">
        <w:rPr>
          <w:rFonts w:asciiTheme="minorHAnsi" w:hAnsiTheme="minorHAnsi" w:cstheme="minorHAnsi"/>
          <w:b/>
          <w:sz w:val="28"/>
          <w:szCs w:val="32"/>
        </w:rPr>
        <w:t xml:space="preserve">0 </w:t>
      </w:r>
      <w:r w:rsidR="007E0730" w:rsidRPr="00A52694">
        <w:rPr>
          <w:rFonts w:asciiTheme="minorHAnsi" w:hAnsiTheme="minorHAnsi" w:cstheme="minorHAnsi"/>
          <w:b/>
          <w:sz w:val="28"/>
          <w:szCs w:val="32"/>
        </w:rPr>
        <w:t>a</w:t>
      </w:r>
      <w:r w:rsidR="00313ADF" w:rsidRPr="00A52694">
        <w:rPr>
          <w:rFonts w:asciiTheme="minorHAnsi" w:hAnsiTheme="minorHAnsi" w:cstheme="minorHAnsi"/>
          <w:b/>
          <w:sz w:val="28"/>
          <w:szCs w:val="32"/>
        </w:rPr>
        <w:t xml:space="preserve">.m. – </w:t>
      </w:r>
      <w:r w:rsidR="00BE6C49">
        <w:rPr>
          <w:rFonts w:asciiTheme="minorHAnsi" w:hAnsiTheme="minorHAnsi" w:cstheme="minorHAnsi"/>
          <w:b/>
          <w:sz w:val="28"/>
          <w:szCs w:val="32"/>
        </w:rPr>
        <w:t>2</w:t>
      </w:r>
      <w:r w:rsidR="00D314B8" w:rsidRPr="00A52694">
        <w:rPr>
          <w:rFonts w:asciiTheme="minorHAnsi" w:hAnsiTheme="minorHAnsi" w:cstheme="minorHAnsi"/>
          <w:b/>
          <w:sz w:val="28"/>
          <w:szCs w:val="32"/>
        </w:rPr>
        <w:t>:</w:t>
      </w:r>
      <w:r w:rsidR="00BE6C49">
        <w:rPr>
          <w:rFonts w:asciiTheme="minorHAnsi" w:hAnsiTheme="minorHAnsi" w:cstheme="minorHAnsi"/>
          <w:b/>
          <w:sz w:val="28"/>
          <w:szCs w:val="32"/>
        </w:rPr>
        <w:t>0</w:t>
      </w:r>
      <w:r w:rsidR="00D314B8" w:rsidRPr="00A52694">
        <w:rPr>
          <w:rFonts w:asciiTheme="minorHAnsi" w:hAnsiTheme="minorHAnsi" w:cstheme="minorHAnsi"/>
          <w:b/>
          <w:sz w:val="28"/>
          <w:szCs w:val="32"/>
        </w:rPr>
        <w:t>0 p.m.</w:t>
      </w:r>
    </w:p>
    <w:bookmarkEnd w:id="0"/>
    <w:bookmarkEnd w:id="1"/>
    <w:p w14:paraId="2E222515" w14:textId="77777777" w:rsidR="00D314B8" w:rsidRPr="00A52694" w:rsidRDefault="00D314B8" w:rsidP="00D314B8">
      <w:pPr>
        <w:tabs>
          <w:tab w:val="right" w:leader="dot" w:pos="4914"/>
          <w:tab w:val="left" w:pos="6480"/>
        </w:tabs>
        <w:jc w:val="center"/>
        <w:rPr>
          <w:rFonts w:asciiTheme="minorHAnsi" w:hAnsiTheme="minorHAnsi" w:cstheme="minorHAnsi"/>
          <w:b/>
          <w:sz w:val="18"/>
          <w:szCs w:val="18"/>
        </w:rPr>
      </w:pPr>
    </w:p>
    <w:p w14:paraId="6EF55B8F" w14:textId="77777777" w:rsidR="00D314B8" w:rsidRPr="00A52694" w:rsidRDefault="00D314B8" w:rsidP="00D314B8">
      <w:pPr>
        <w:pStyle w:val="Heading1"/>
        <w:tabs>
          <w:tab w:val="left" w:pos="6480"/>
        </w:tabs>
        <w:rPr>
          <w:rFonts w:asciiTheme="minorHAnsi" w:hAnsiTheme="minorHAnsi" w:cstheme="minorHAnsi"/>
          <w:sz w:val="32"/>
          <w:szCs w:val="36"/>
        </w:rPr>
      </w:pPr>
      <w:r w:rsidRPr="00A52694">
        <w:rPr>
          <w:rFonts w:asciiTheme="minorHAnsi" w:hAnsiTheme="minorHAnsi" w:cstheme="minorHAnsi"/>
          <w:sz w:val="32"/>
          <w:szCs w:val="36"/>
        </w:rPr>
        <w:t>AGENDA</w:t>
      </w:r>
    </w:p>
    <w:p w14:paraId="55C68159" w14:textId="77777777" w:rsidR="00D314B8" w:rsidRPr="00A52694" w:rsidRDefault="00D314B8" w:rsidP="00D314B8">
      <w:pPr>
        <w:rPr>
          <w:rFonts w:asciiTheme="minorHAnsi" w:hAnsiTheme="minorHAnsi" w:cstheme="minorHAnsi"/>
          <w:sz w:val="18"/>
          <w:szCs w:val="18"/>
        </w:rPr>
      </w:pPr>
    </w:p>
    <w:p w14:paraId="3B5D0BAC" w14:textId="77777777" w:rsidR="00D314B8" w:rsidRPr="00A52694" w:rsidRDefault="00D314B8" w:rsidP="00D314B8">
      <w:pPr>
        <w:tabs>
          <w:tab w:val="left" w:pos="6480"/>
        </w:tabs>
        <w:autoSpaceDE w:val="0"/>
        <w:autoSpaceDN w:val="0"/>
        <w:adjustRightInd w:val="0"/>
        <w:jc w:val="center"/>
        <w:rPr>
          <w:rFonts w:asciiTheme="minorHAnsi" w:hAnsiTheme="minorHAnsi" w:cstheme="minorHAnsi"/>
          <w:sz w:val="22"/>
          <w:szCs w:val="24"/>
        </w:rPr>
      </w:pPr>
      <w:r w:rsidRPr="00A52694">
        <w:rPr>
          <w:rFonts w:asciiTheme="minorHAnsi" w:hAnsiTheme="minorHAnsi" w:cstheme="minorHAnsi"/>
          <w:sz w:val="22"/>
          <w:szCs w:val="24"/>
        </w:rPr>
        <w:t>Unless otherwise noted, items may be taken out of order at the discretion of the chairperson.</w:t>
      </w:r>
    </w:p>
    <w:p w14:paraId="7B95A53D" w14:textId="77777777" w:rsidR="00D314B8" w:rsidRPr="00A52694" w:rsidRDefault="00D314B8" w:rsidP="00D314B8">
      <w:pPr>
        <w:tabs>
          <w:tab w:val="left" w:pos="6480"/>
        </w:tabs>
        <w:autoSpaceDE w:val="0"/>
        <w:autoSpaceDN w:val="0"/>
        <w:adjustRightInd w:val="0"/>
        <w:jc w:val="center"/>
        <w:rPr>
          <w:rFonts w:asciiTheme="minorHAnsi" w:hAnsiTheme="minorHAnsi" w:cstheme="minorHAnsi"/>
          <w:sz w:val="22"/>
          <w:szCs w:val="24"/>
        </w:rPr>
      </w:pPr>
      <w:r w:rsidRPr="00A52694">
        <w:rPr>
          <w:rFonts w:asciiTheme="minorHAnsi" w:hAnsiTheme="minorHAnsi" w:cstheme="minorHAnsi"/>
          <w:sz w:val="22"/>
          <w:szCs w:val="24"/>
        </w:rPr>
        <w:t xml:space="preserve">Unless otherwise noted, the entire LiCON Council will act as the </w:t>
      </w:r>
      <w:proofErr w:type="gramStart"/>
      <w:r w:rsidRPr="00A52694">
        <w:rPr>
          <w:rFonts w:asciiTheme="minorHAnsi" w:hAnsiTheme="minorHAnsi" w:cstheme="minorHAnsi"/>
          <w:sz w:val="22"/>
          <w:szCs w:val="24"/>
        </w:rPr>
        <w:t>committees</w:t>
      </w:r>
      <w:proofErr w:type="gramEnd"/>
      <w:r w:rsidRPr="00A52694">
        <w:rPr>
          <w:rFonts w:asciiTheme="minorHAnsi" w:hAnsiTheme="minorHAnsi" w:cstheme="minorHAnsi"/>
          <w:sz w:val="22"/>
          <w:szCs w:val="24"/>
        </w:rPr>
        <w:t>.</w:t>
      </w:r>
    </w:p>
    <w:p w14:paraId="36F11A9C" w14:textId="77777777" w:rsidR="00D314B8" w:rsidRPr="00A52694" w:rsidRDefault="00D314B8" w:rsidP="00D314B8">
      <w:pPr>
        <w:tabs>
          <w:tab w:val="left" w:pos="6480"/>
        </w:tabs>
        <w:autoSpaceDE w:val="0"/>
        <w:autoSpaceDN w:val="0"/>
        <w:adjustRightInd w:val="0"/>
        <w:jc w:val="center"/>
        <w:rPr>
          <w:rFonts w:asciiTheme="minorHAnsi" w:hAnsiTheme="minorHAnsi" w:cstheme="minorHAnsi"/>
          <w:sz w:val="24"/>
          <w:szCs w:val="24"/>
        </w:rPr>
      </w:pPr>
    </w:p>
    <w:tbl>
      <w:tblPr>
        <w:tblW w:w="10350" w:type="dxa"/>
        <w:tblLayout w:type="fixed"/>
        <w:tblLook w:val="01E0" w:firstRow="1" w:lastRow="1" w:firstColumn="1" w:lastColumn="1" w:noHBand="0" w:noVBand="0"/>
      </w:tblPr>
      <w:tblGrid>
        <w:gridCol w:w="810"/>
        <w:gridCol w:w="25"/>
        <w:gridCol w:w="6725"/>
        <w:gridCol w:w="1710"/>
        <w:gridCol w:w="1080"/>
      </w:tblGrid>
      <w:tr w:rsidR="006D2D60" w:rsidRPr="00A52694" w14:paraId="6C15CC7D" w14:textId="77777777" w:rsidTr="007B48E5">
        <w:trPr>
          <w:trHeight w:val="360"/>
        </w:trPr>
        <w:tc>
          <w:tcPr>
            <w:tcW w:w="810" w:type="dxa"/>
            <w:tcBorders>
              <w:top w:val="single" w:sz="4" w:space="0" w:color="auto"/>
              <w:bottom w:val="single" w:sz="4" w:space="0" w:color="auto"/>
            </w:tcBorders>
          </w:tcPr>
          <w:p w14:paraId="30C98C03" w14:textId="3229A49F" w:rsidR="006D2D60" w:rsidRPr="00A52694" w:rsidRDefault="006D2D60" w:rsidP="00803966">
            <w:pPr>
              <w:pStyle w:val="Heading3"/>
              <w:tabs>
                <w:tab w:val="left" w:pos="6480"/>
              </w:tabs>
              <w:rPr>
                <w:rFonts w:asciiTheme="minorHAnsi" w:hAnsiTheme="minorHAnsi" w:cstheme="minorHAnsi"/>
                <w:b/>
                <w:sz w:val="28"/>
                <w:szCs w:val="32"/>
                <w:u w:val="none"/>
              </w:rPr>
            </w:pPr>
            <w:r w:rsidRPr="00A52694">
              <w:rPr>
                <w:rFonts w:asciiTheme="minorHAnsi" w:hAnsiTheme="minorHAnsi" w:cstheme="minorHAnsi"/>
                <w:b/>
                <w:sz w:val="28"/>
                <w:szCs w:val="32"/>
                <w:u w:val="none"/>
              </w:rPr>
              <w:t>item</w:t>
            </w:r>
          </w:p>
        </w:tc>
        <w:tc>
          <w:tcPr>
            <w:tcW w:w="6750" w:type="dxa"/>
            <w:gridSpan w:val="2"/>
            <w:tcBorders>
              <w:top w:val="single" w:sz="4" w:space="0" w:color="auto"/>
              <w:bottom w:val="single" w:sz="4" w:space="0" w:color="auto"/>
            </w:tcBorders>
          </w:tcPr>
          <w:p w14:paraId="3F0D0CE8" w14:textId="0590DC41" w:rsidR="006D2D60" w:rsidRPr="00A52694" w:rsidRDefault="006D2D60" w:rsidP="00803966">
            <w:pPr>
              <w:pStyle w:val="Heading3"/>
              <w:rPr>
                <w:rFonts w:asciiTheme="minorHAnsi" w:hAnsiTheme="minorHAnsi" w:cstheme="minorHAnsi"/>
                <w:b/>
                <w:sz w:val="28"/>
                <w:szCs w:val="32"/>
                <w:u w:val="none"/>
              </w:rPr>
            </w:pPr>
            <w:proofErr w:type="spellStart"/>
            <w:r w:rsidRPr="00A52694">
              <w:rPr>
                <w:rFonts w:asciiTheme="minorHAnsi" w:hAnsiTheme="minorHAnsi" w:cstheme="minorHAnsi"/>
                <w:b/>
                <w:sz w:val="28"/>
                <w:szCs w:val="32"/>
                <w:u w:val="none"/>
              </w:rPr>
              <w:t>licon</w:t>
            </w:r>
            <w:proofErr w:type="spellEnd"/>
            <w:r w:rsidRPr="00A52694">
              <w:rPr>
                <w:rFonts w:asciiTheme="minorHAnsi" w:hAnsiTheme="minorHAnsi" w:cstheme="minorHAnsi"/>
                <w:b/>
                <w:sz w:val="28"/>
                <w:szCs w:val="32"/>
                <w:u w:val="none"/>
              </w:rPr>
              <w:t xml:space="preserve"> council</w:t>
            </w:r>
          </w:p>
        </w:tc>
        <w:tc>
          <w:tcPr>
            <w:tcW w:w="1710" w:type="dxa"/>
            <w:tcBorders>
              <w:top w:val="single" w:sz="4" w:space="0" w:color="auto"/>
              <w:bottom w:val="single" w:sz="4" w:space="0" w:color="auto"/>
            </w:tcBorders>
          </w:tcPr>
          <w:p w14:paraId="72B4F47F" w14:textId="77777777" w:rsidR="006D2D60" w:rsidRPr="00A52694" w:rsidRDefault="006D2D60" w:rsidP="00803966">
            <w:pPr>
              <w:pStyle w:val="Heading3"/>
              <w:tabs>
                <w:tab w:val="left" w:pos="6480"/>
              </w:tabs>
              <w:jc w:val="left"/>
              <w:rPr>
                <w:rFonts w:asciiTheme="minorHAnsi" w:hAnsiTheme="minorHAnsi" w:cstheme="minorHAnsi"/>
                <w:b/>
                <w:sz w:val="28"/>
                <w:szCs w:val="32"/>
                <w:u w:val="none"/>
              </w:rPr>
            </w:pPr>
            <w:r w:rsidRPr="00A52694">
              <w:rPr>
                <w:rFonts w:asciiTheme="minorHAnsi" w:hAnsiTheme="minorHAnsi" w:cstheme="minorHAnsi"/>
                <w:b/>
                <w:sz w:val="28"/>
                <w:szCs w:val="32"/>
                <w:u w:val="none"/>
              </w:rPr>
              <w:t>presenter</w:t>
            </w:r>
          </w:p>
        </w:tc>
        <w:tc>
          <w:tcPr>
            <w:tcW w:w="1080" w:type="dxa"/>
            <w:tcBorders>
              <w:top w:val="single" w:sz="4" w:space="0" w:color="auto"/>
              <w:bottom w:val="single" w:sz="4" w:space="0" w:color="auto"/>
            </w:tcBorders>
          </w:tcPr>
          <w:p w14:paraId="2314B2A3" w14:textId="77777777" w:rsidR="006D2D60" w:rsidRPr="00A52694" w:rsidRDefault="006D2D60" w:rsidP="00803966">
            <w:pPr>
              <w:pStyle w:val="Heading3"/>
              <w:tabs>
                <w:tab w:val="left" w:pos="6480"/>
              </w:tabs>
              <w:rPr>
                <w:rFonts w:asciiTheme="minorHAnsi" w:hAnsiTheme="minorHAnsi" w:cstheme="minorHAnsi"/>
                <w:b/>
                <w:sz w:val="28"/>
                <w:szCs w:val="32"/>
                <w:u w:val="none"/>
              </w:rPr>
            </w:pPr>
            <w:r w:rsidRPr="00A52694">
              <w:rPr>
                <w:rFonts w:asciiTheme="minorHAnsi" w:hAnsiTheme="minorHAnsi" w:cstheme="minorHAnsi"/>
                <w:b/>
                <w:sz w:val="28"/>
                <w:szCs w:val="32"/>
                <w:u w:val="none"/>
              </w:rPr>
              <w:t>page</w:t>
            </w:r>
          </w:p>
        </w:tc>
      </w:tr>
      <w:tr w:rsidR="006D2D60" w:rsidRPr="00A52694" w14:paraId="73DF7D06" w14:textId="77777777" w:rsidTr="007B48E5">
        <w:trPr>
          <w:trHeight w:val="360"/>
        </w:trPr>
        <w:tc>
          <w:tcPr>
            <w:tcW w:w="810" w:type="dxa"/>
          </w:tcPr>
          <w:p w14:paraId="1B52B6DF" w14:textId="639A5D42" w:rsidR="006D2D60" w:rsidRPr="00A52694" w:rsidRDefault="006D2D60" w:rsidP="00803966">
            <w:pPr>
              <w:spacing w:before="120"/>
              <w:jc w:val="center"/>
              <w:rPr>
                <w:rFonts w:asciiTheme="minorHAnsi" w:hAnsiTheme="minorHAnsi" w:cstheme="minorHAnsi"/>
                <w:sz w:val="24"/>
                <w:szCs w:val="24"/>
              </w:rPr>
            </w:pPr>
            <w:r w:rsidRPr="00A52694">
              <w:rPr>
                <w:rFonts w:asciiTheme="minorHAnsi" w:hAnsiTheme="minorHAnsi" w:cstheme="minorHAnsi"/>
                <w:sz w:val="24"/>
                <w:szCs w:val="24"/>
              </w:rPr>
              <w:t>A.</w:t>
            </w:r>
          </w:p>
        </w:tc>
        <w:tc>
          <w:tcPr>
            <w:tcW w:w="6750" w:type="dxa"/>
            <w:gridSpan w:val="2"/>
          </w:tcPr>
          <w:p w14:paraId="4F3E4C5F" w14:textId="77777777" w:rsidR="006D2D60" w:rsidRPr="00A52694" w:rsidRDefault="006D2D60" w:rsidP="00803966">
            <w:pPr>
              <w:spacing w:before="120"/>
              <w:jc w:val="left"/>
              <w:rPr>
                <w:rFonts w:asciiTheme="minorHAnsi" w:hAnsiTheme="minorHAnsi" w:cstheme="minorHAnsi"/>
                <w:sz w:val="24"/>
                <w:szCs w:val="24"/>
              </w:rPr>
            </w:pPr>
            <w:r w:rsidRPr="00A52694">
              <w:rPr>
                <w:rFonts w:asciiTheme="minorHAnsi" w:hAnsiTheme="minorHAnsi" w:cstheme="minorHAnsi"/>
                <w:sz w:val="24"/>
                <w:szCs w:val="24"/>
              </w:rPr>
              <w:t>Call to Order</w:t>
            </w:r>
          </w:p>
        </w:tc>
        <w:tc>
          <w:tcPr>
            <w:tcW w:w="1710" w:type="dxa"/>
          </w:tcPr>
          <w:p w14:paraId="2404BDAB" w14:textId="39E46C85" w:rsidR="006D2D60" w:rsidRPr="00A52694" w:rsidRDefault="00BE6C49" w:rsidP="00803966">
            <w:pPr>
              <w:spacing w:before="120"/>
              <w:jc w:val="left"/>
              <w:rPr>
                <w:rFonts w:asciiTheme="minorHAnsi" w:hAnsiTheme="minorHAnsi" w:cstheme="minorHAnsi"/>
                <w:sz w:val="24"/>
                <w:szCs w:val="24"/>
              </w:rPr>
            </w:pPr>
            <w:r>
              <w:rPr>
                <w:rFonts w:asciiTheme="minorHAnsi" w:hAnsiTheme="minorHAnsi" w:cstheme="minorHAnsi"/>
                <w:sz w:val="24"/>
                <w:szCs w:val="24"/>
              </w:rPr>
              <w:t>Rowe</w:t>
            </w:r>
          </w:p>
        </w:tc>
        <w:tc>
          <w:tcPr>
            <w:tcW w:w="1080" w:type="dxa"/>
          </w:tcPr>
          <w:p w14:paraId="64ED04D6" w14:textId="77777777" w:rsidR="006D2D60" w:rsidRPr="00A52694" w:rsidRDefault="006D2D60" w:rsidP="00803966">
            <w:pPr>
              <w:spacing w:before="120"/>
              <w:jc w:val="center"/>
              <w:rPr>
                <w:rFonts w:asciiTheme="minorHAnsi" w:hAnsiTheme="minorHAnsi" w:cstheme="minorHAnsi"/>
                <w:sz w:val="24"/>
                <w:szCs w:val="24"/>
              </w:rPr>
            </w:pPr>
            <w:r w:rsidRPr="00A52694">
              <w:rPr>
                <w:rFonts w:asciiTheme="minorHAnsi" w:hAnsiTheme="minorHAnsi" w:cstheme="minorHAnsi"/>
                <w:sz w:val="24"/>
                <w:szCs w:val="24"/>
              </w:rPr>
              <w:t>-</w:t>
            </w:r>
          </w:p>
        </w:tc>
      </w:tr>
      <w:tr w:rsidR="006D2D60" w:rsidRPr="00A52694" w14:paraId="21E7E475" w14:textId="77777777" w:rsidTr="007B48E5">
        <w:trPr>
          <w:trHeight w:val="360"/>
        </w:trPr>
        <w:tc>
          <w:tcPr>
            <w:tcW w:w="810" w:type="dxa"/>
          </w:tcPr>
          <w:p w14:paraId="5FCC55F9" w14:textId="610560D7" w:rsidR="006D2D60" w:rsidRPr="00A52694" w:rsidRDefault="006D2D60" w:rsidP="00803966">
            <w:pPr>
              <w:spacing w:before="120"/>
              <w:jc w:val="center"/>
              <w:rPr>
                <w:rFonts w:asciiTheme="minorHAnsi" w:hAnsiTheme="minorHAnsi" w:cstheme="minorHAnsi"/>
                <w:sz w:val="24"/>
                <w:szCs w:val="24"/>
              </w:rPr>
            </w:pPr>
            <w:r w:rsidRPr="00A52694">
              <w:rPr>
                <w:rFonts w:asciiTheme="minorHAnsi" w:hAnsiTheme="minorHAnsi" w:cstheme="minorHAnsi"/>
                <w:sz w:val="24"/>
                <w:szCs w:val="24"/>
              </w:rPr>
              <w:t>B.</w:t>
            </w:r>
          </w:p>
        </w:tc>
        <w:tc>
          <w:tcPr>
            <w:tcW w:w="6750" w:type="dxa"/>
            <w:gridSpan w:val="2"/>
          </w:tcPr>
          <w:p w14:paraId="3D0B28F8" w14:textId="77777777" w:rsidR="006D2D60" w:rsidRPr="00A52694" w:rsidRDefault="006D2D60" w:rsidP="00803966">
            <w:pPr>
              <w:spacing w:before="120"/>
              <w:jc w:val="left"/>
              <w:rPr>
                <w:rFonts w:asciiTheme="minorHAnsi" w:hAnsiTheme="minorHAnsi" w:cstheme="minorHAnsi"/>
                <w:sz w:val="24"/>
                <w:szCs w:val="24"/>
              </w:rPr>
            </w:pPr>
            <w:r w:rsidRPr="00A52694">
              <w:rPr>
                <w:rFonts w:asciiTheme="minorHAnsi" w:hAnsiTheme="minorHAnsi" w:cstheme="minorHAnsi"/>
                <w:sz w:val="24"/>
                <w:szCs w:val="24"/>
              </w:rPr>
              <w:t>Acknowledgement of Proxy Notifications</w:t>
            </w:r>
          </w:p>
        </w:tc>
        <w:tc>
          <w:tcPr>
            <w:tcW w:w="1710" w:type="dxa"/>
          </w:tcPr>
          <w:p w14:paraId="702F8111" w14:textId="77777777" w:rsidR="006D2D60" w:rsidRPr="00A52694" w:rsidRDefault="006D2D60" w:rsidP="00803966">
            <w:pPr>
              <w:spacing w:before="120"/>
              <w:jc w:val="left"/>
              <w:rPr>
                <w:rFonts w:asciiTheme="minorHAnsi" w:hAnsiTheme="minorHAnsi" w:cstheme="minorHAnsi"/>
                <w:sz w:val="24"/>
                <w:szCs w:val="24"/>
              </w:rPr>
            </w:pPr>
            <w:r w:rsidRPr="00A52694">
              <w:rPr>
                <w:rFonts w:asciiTheme="minorHAnsi" w:hAnsiTheme="minorHAnsi" w:cstheme="minorHAnsi"/>
                <w:sz w:val="24"/>
                <w:szCs w:val="24"/>
              </w:rPr>
              <w:t>Bayley</w:t>
            </w:r>
          </w:p>
        </w:tc>
        <w:tc>
          <w:tcPr>
            <w:tcW w:w="1080" w:type="dxa"/>
          </w:tcPr>
          <w:p w14:paraId="6977543F" w14:textId="77777777" w:rsidR="006D2D60" w:rsidRPr="00A52694" w:rsidRDefault="006D2D60" w:rsidP="00803966">
            <w:pPr>
              <w:spacing w:before="120"/>
              <w:jc w:val="center"/>
              <w:rPr>
                <w:rFonts w:asciiTheme="minorHAnsi" w:hAnsiTheme="minorHAnsi" w:cstheme="minorHAnsi"/>
                <w:sz w:val="24"/>
                <w:szCs w:val="24"/>
              </w:rPr>
            </w:pPr>
            <w:r w:rsidRPr="00A52694">
              <w:rPr>
                <w:rFonts w:asciiTheme="minorHAnsi" w:hAnsiTheme="minorHAnsi" w:cstheme="minorHAnsi"/>
                <w:sz w:val="24"/>
                <w:szCs w:val="24"/>
              </w:rPr>
              <w:t>-</w:t>
            </w:r>
          </w:p>
        </w:tc>
      </w:tr>
      <w:tr w:rsidR="006D2D60" w:rsidRPr="00A52694" w14:paraId="5F93E512" w14:textId="77777777" w:rsidTr="007B48E5">
        <w:trPr>
          <w:trHeight w:val="360"/>
        </w:trPr>
        <w:tc>
          <w:tcPr>
            <w:tcW w:w="810" w:type="dxa"/>
          </w:tcPr>
          <w:p w14:paraId="583421BD" w14:textId="71F1EE47" w:rsidR="006D2D60" w:rsidRPr="00A52694" w:rsidRDefault="006D2D60" w:rsidP="00803966">
            <w:pPr>
              <w:spacing w:before="120"/>
              <w:jc w:val="center"/>
              <w:rPr>
                <w:rFonts w:asciiTheme="minorHAnsi" w:hAnsiTheme="minorHAnsi" w:cstheme="minorHAnsi"/>
                <w:sz w:val="24"/>
                <w:szCs w:val="28"/>
              </w:rPr>
            </w:pPr>
            <w:r w:rsidRPr="00A52694">
              <w:rPr>
                <w:rFonts w:asciiTheme="minorHAnsi" w:hAnsiTheme="minorHAnsi" w:cstheme="minorHAnsi"/>
                <w:sz w:val="24"/>
                <w:szCs w:val="24"/>
              </w:rPr>
              <w:t>C.</w:t>
            </w:r>
            <w:r w:rsidRPr="00A52694">
              <w:rPr>
                <w:rFonts w:asciiTheme="minorHAnsi" w:hAnsiTheme="minorHAnsi" w:cstheme="minorHAnsi"/>
                <w:noProof/>
                <w:sz w:val="24"/>
                <w:szCs w:val="24"/>
              </w:rPr>
              <w:t xml:space="preserve"> </w:t>
            </w:r>
          </w:p>
        </w:tc>
        <w:tc>
          <w:tcPr>
            <w:tcW w:w="6750" w:type="dxa"/>
            <w:gridSpan w:val="2"/>
          </w:tcPr>
          <w:p w14:paraId="62FF2334" w14:textId="77777777" w:rsidR="006D2D60" w:rsidRPr="00A52694" w:rsidRDefault="006D2D60" w:rsidP="00803966">
            <w:pPr>
              <w:spacing w:before="120"/>
              <w:jc w:val="left"/>
              <w:rPr>
                <w:rFonts w:asciiTheme="minorHAnsi" w:hAnsiTheme="minorHAnsi" w:cstheme="minorHAnsi"/>
                <w:sz w:val="24"/>
                <w:szCs w:val="24"/>
              </w:rPr>
            </w:pPr>
            <w:r w:rsidRPr="00A52694">
              <w:rPr>
                <w:rFonts w:asciiTheme="minorHAnsi" w:hAnsiTheme="minorHAnsi" w:cstheme="minorHAnsi"/>
                <w:sz w:val="24"/>
                <w:szCs w:val="24"/>
              </w:rPr>
              <w:t>Public Comment</w:t>
            </w:r>
          </w:p>
          <w:p w14:paraId="70F67008" w14:textId="77777777" w:rsidR="006D2D60" w:rsidRPr="00A52694" w:rsidRDefault="006D2D60" w:rsidP="00803966">
            <w:pPr>
              <w:jc w:val="left"/>
              <w:rPr>
                <w:rFonts w:asciiTheme="minorHAnsi" w:hAnsiTheme="minorHAnsi" w:cstheme="minorHAnsi"/>
                <w:i/>
                <w:iCs/>
                <w:sz w:val="24"/>
                <w:szCs w:val="28"/>
              </w:rPr>
            </w:pPr>
            <w:r w:rsidRPr="003E481B">
              <w:rPr>
                <w:rFonts w:asciiTheme="minorHAnsi" w:hAnsiTheme="minorHAnsi" w:cstheme="minorHAnsi"/>
                <w:i/>
                <w:iCs/>
                <w:sz w:val="18"/>
                <w:szCs w:val="22"/>
              </w:rPr>
              <w:t>No action may be taken on a matter raised under this item of the agenda until the matter itself has been specifically included on an agenda as an item upon which action will be taken.</w:t>
            </w:r>
          </w:p>
        </w:tc>
        <w:tc>
          <w:tcPr>
            <w:tcW w:w="1710" w:type="dxa"/>
          </w:tcPr>
          <w:p w14:paraId="3934E38F" w14:textId="2F399DFF" w:rsidR="006D2D60" w:rsidRPr="00A52694" w:rsidRDefault="00BE6C49" w:rsidP="00803966">
            <w:pPr>
              <w:spacing w:before="120"/>
              <w:jc w:val="left"/>
              <w:rPr>
                <w:rFonts w:asciiTheme="minorHAnsi" w:hAnsiTheme="minorHAnsi" w:cstheme="minorHAnsi"/>
                <w:sz w:val="24"/>
                <w:szCs w:val="24"/>
              </w:rPr>
            </w:pPr>
            <w:r>
              <w:rPr>
                <w:rFonts w:asciiTheme="minorHAnsi" w:hAnsiTheme="minorHAnsi" w:cstheme="minorHAnsi"/>
                <w:sz w:val="24"/>
                <w:szCs w:val="24"/>
              </w:rPr>
              <w:t>Rowe</w:t>
            </w:r>
          </w:p>
        </w:tc>
        <w:tc>
          <w:tcPr>
            <w:tcW w:w="1080" w:type="dxa"/>
          </w:tcPr>
          <w:p w14:paraId="3D0ABA25" w14:textId="77777777" w:rsidR="006D2D60" w:rsidRPr="00A52694" w:rsidRDefault="006D2D60" w:rsidP="00803966">
            <w:pPr>
              <w:spacing w:before="120"/>
              <w:jc w:val="center"/>
              <w:rPr>
                <w:rFonts w:asciiTheme="minorHAnsi" w:hAnsiTheme="minorHAnsi" w:cstheme="minorHAnsi"/>
                <w:sz w:val="24"/>
                <w:szCs w:val="24"/>
              </w:rPr>
            </w:pPr>
            <w:r w:rsidRPr="00A52694">
              <w:rPr>
                <w:rFonts w:asciiTheme="minorHAnsi" w:hAnsiTheme="minorHAnsi" w:cstheme="minorHAnsi"/>
                <w:sz w:val="24"/>
                <w:szCs w:val="24"/>
              </w:rPr>
              <w:t>-</w:t>
            </w:r>
          </w:p>
        </w:tc>
      </w:tr>
      <w:tr w:rsidR="006D2D60" w:rsidRPr="00A52694" w14:paraId="48A5BB4F" w14:textId="77777777" w:rsidTr="007B48E5">
        <w:trPr>
          <w:trHeight w:val="68"/>
        </w:trPr>
        <w:tc>
          <w:tcPr>
            <w:tcW w:w="810" w:type="dxa"/>
          </w:tcPr>
          <w:p w14:paraId="24CF4066" w14:textId="1B5A3550" w:rsidR="006D2D60" w:rsidRPr="00A52694" w:rsidRDefault="006D2D60" w:rsidP="00803966">
            <w:pPr>
              <w:spacing w:before="120"/>
              <w:jc w:val="center"/>
              <w:rPr>
                <w:rFonts w:asciiTheme="minorHAnsi" w:hAnsiTheme="minorHAnsi" w:cstheme="minorHAnsi"/>
                <w:sz w:val="6"/>
                <w:szCs w:val="6"/>
              </w:rPr>
            </w:pPr>
          </w:p>
        </w:tc>
        <w:tc>
          <w:tcPr>
            <w:tcW w:w="6750" w:type="dxa"/>
            <w:gridSpan w:val="2"/>
          </w:tcPr>
          <w:p w14:paraId="3DE648BF" w14:textId="77777777" w:rsidR="006D2D60" w:rsidRPr="00A52694" w:rsidRDefault="006D2D60" w:rsidP="00803966">
            <w:pPr>
              <w:spacing w:before="120"/>
              <w:jc w:val="left"/>
              <w:rPr>
                <w:rFonts w:asciiTheme="minorHAnsi" w:hAnsiTheme="minorHAnsi" w:cstheme="minorHAnsi"/>
                <w:sz w:val="6"/>
                <w:szCs w:val="6"/>
              </w:rPr>
            </w:pPr>
          </w:p>
        </w:tc>
        <w:tc>
          <w:tcPr>
            <w:tcW w:w="1710" w:type="dxa"/>
          </w:tcPr>
          <w:p w14:paraId="468189FF" w14:textId="77777777" w:rsidR="006D2D60" w:rsidRPr="00A52694" w:rsidRDefault="006D2D60" w:rsidP="00803966">
            <w:pPr>
              <w:spacing w:before="120"/>
              <w:jc w:val="left"/>
              <w:rPr>
                <w:rFonts w:asciiTheme="minorHAnsi" w:hAnsiTheme="minorHAnsi" w:cstheme="minorHAnsi"/>
                <w:sz w:val="6"/>
                <w:szCs w:val="6"/>
              </w:rPr>
            </w:pPr>
          </w:p>
        </w:tc>
        <w:tc>
          <w:tcPr>
            <w:tcW w:w="1080" w:type="dxa"/>
          </w:tcPr>
          <w:p w14:paraId="7297E7D5" w14:textId="77777777" w:rsidR="006D2D60" w:rsidRPr="00A52694" w:rsidRDefault="006D2D60" w:rsidP="00803966">
            <w:pPr>
              <w:spacing w:before="120"/>
              <w:jc w:val="center"/>
              <w:rPr>
                <w:rFonts w:asciiTheme="minorHAnsi" w:hAnsiTheme="minorHAnsi" w:cstheme="minorHAnsi"/>
                <w:sz w:val="6"/>
                <w:szCs w:val="6"/>
              </w:rPr>
            </w:pPr>
          </w:p>
        </w:tc>
      </w:tr>
      <w:tr w:rsidR="006D2D60" w:rsidRPr="00A52694" w14:paraId="12E05744" w14:textId="77777777" w:rsidTr="007B48E5">
        <w:trPr>
          <w:trHeight w:val="360"/>
        </w:trPr>
        <w:tc>
          <w:tcPr>
            <w:tcW w:w="810" w:type="dxa"/>
            <w:tcBorders>
              <w:top w:val="single" w:sz="4" w:space="0" w:color="auto"/>
              <w:bottom w:val="single" w:sz="4" w:space="0" w:color="auto"/>
            </w:tcBorders>
          </w:tcPr>
          <w:p w14:paraId="214F9072" w14:textId="3E898623" w:rsidR="006D2D60" w:rsidRPr="00A52694" w:rsidRDefault="006D2D60" w:rsidP="004D6F22">
            <w:pPr>
              <w:pStyle w:val="Heading3"/>
              <w:tabs>
                <w:tab w:val="left" w:pos="6480"/>
              </w:tabs>
              <w:rPr>
                <w:rFonts w:asciiTheme="minorHAnsi" w:hAnsiTheme="minorHAnsi" w:cstheme="minorHAnsi"/>
                <w:b/>
                <w:sz w:val="28"/>
                <w:szCs w:val="32"/>
                <w:u w:val="none"/>
              </w:rPr>
            </w:pPr>
            <w:bookmarkStart w:id="2" w:name="_Hlk497991408"/>
            <w:r w:rsidRPr="00A52694">
              <w:rPr>
                <w:rFonts w:asciiTheme="minorHAnsi" w:hAnsiTheme="minorHAnsi" w:cstheme="minorHAnsi"/>
                <w:b/>
                <w:sz w:val="28"/>
                <w:szCs w:val="32"/>
                <w:u w:val="none"/>
              </w:rPr>
              <w:t>item</w:t>
            </w:r>
          </w:p>
        </w:tc>
        <w:tc>
          <w:tcPr>
            <w:tcW w:w="6750" w:type="dxa"/>
            <w:gridSpan w:val="2"/>
            <w:tcBorders>
              <w:top w:val="single" w:sz="4" w:space="0" w:color="auto"/>
              <w:bottom w:val="single" w:sz="4" w:space="0" w:color="auto"/>
            </w:tcBorders>
          </w:tcPr>
          <w:p w14:paraId="04651E83" w14:textId="2081E53A" w:rsidR="006D2D60" w:rsidRPr="00A52694" w:rsidRDefault="006D2D60" w:rsidP="004D6F22">
            <w:pPr>
              <w:pStyle w:val="Heading3"/>
              <w:rPr>
                <w:rFonts w:asciiTheme="minorHAnsi" w:hAnsiTheme="minorHAnsi" w:cstheme="minorHAnsi"/>
                <w:b/>
                <w:sz w:val="28"/>
                <w:szCs w:val="32"/>
                <w:u w:val="none"/>
              </w:rPr>
            </w:pPr>
            <w:r w:rsidRPr="00A52694">
              <w:rPr>
                <w:rFonts w:asciiTheme="minorHAnsi" w:hAnsiTheme="minorHAnsi" w:cstheme="minorHAnsi"/>
                <w:b/>
                <w:sz w:val="28"/>
                <w:szCs w:val="32"/>
                <w:u w:val="none"/>
              </w:rPr>
              <w:t>risk management</w:t>
            </w:r>
          </w:p>
        </w:tc>
        <w:tc>
          <w:tcPr>
            <w:tcW w:w="1710" w:type="dxa"/>
            <w:tcBorders>
              <w:top w:val="single" w:sz="4" w:space="0" w:color="auto"/>
              <w:bottom w:val="single" w:sz="4" w:space="0" w:color="auto"/>
            </w:tcBorders>
          </w:tcPr>
          <w:p w14:paraId="36504ACD" w14:textId="77777777" w:rsidR="006D2D60" w:rsidRPr="00A52694" w:rsidRDefault="006D2D60" w:rsidP="004D6F22">
            <w:pPr>
              <w:pStyle w:val="Heading3"/>
              <w:tabs>
                <w:tab w:val="left" w:pos="6480"/>
              </w:tabs>
              <w:jc w:val="left"/>
              <w:rPr>
                <w:rFonts w:asciiTheme="minorHAnsi" w:hAnsiTheme="minorHAnsi" w:cstheme="minorHAnsi"/>
                <w:b/>
                <w:sz w:val="28"/>
                <w:szCs w:val="32"/>
                <w:u w:val="none"/>
              </w:rPr>
            </w:pPr>
            <w:r w:rsidRPr="00A52694">
              <w:rPr>
                <w:rFonts w:asciiTheme="minorHAnsi" w:hAnsiTheme="minorHAnsi" w:cstheme="minorHAnsi"/>
                <w:b/>
                <w:sz w:val="28"/>
                <w:szCs w:val="32"/>
                <w:u w:val="none"/>
              </w:rPr>
              <w:t>presenter</w:t>
            </w:r>
          </w:p>
        </w:tc>
        <w:tc>
          <w:tcPr>
            <w:tcW w:w="1080" w:type="dxa"/>
            <w:tcBorders>
              <w:top w:val="single" w:sz="4" w:space="0" w:color="auto"/>
              <w:bottom w:val="single" w:sz="4" w:space="0" w:color="auto"/>
            </w:tcBorders>
          </w:tcPr>
          <w:p w14:paraId="415271B0" w14:textId="77777777" w:rsidR="006D2D60" w:rsidRPr="00A52694" w:rsidRDefault="006D2D60" w:rsidP="004D6F22">
            <w:pPr>
              <w:pStyle w:val="Heading3"/>
              <w:tabs>
                <w:tab w:val="left" w:pos="6480"/>
              </w:tabs>
              <w:rPr>
                <w:rFonts w:asciiTheme="minorHAnsi" w:hAnsiTheme="minorHAnsi" w:cstheme="minorHAnsi"/>
                <w:b/>
                <w:sz w:val="28"/>
                <w:szCs w:val="32"/>
                <w:u w:val="none"/>
              </w:rPr>
            </w:pPr>
            <w:r w:rsidRPr="00A52694">
              <w:rPr>
                <w:rFonts w:asciiTheme="minorHAnsi" w:hAnsiTheme="minorHAnsi" w:cstheme="minorHAnsi"/>
                <w:b/>
                <w:sz w:val="28"/>
                <w:szCs w:val="32"/>
                <w:u w:val="none"/>
              </w:rPr>
              <w:t>page</w:t>
            </w:r>
          </w:p>
        </w:tc>
      </w:tr>
      <w:bookmarkEnd w:id="2"/>
      <w:tr w:rsidR="006D2D60" w:rsidRPr="00A52694" w14:paraId="24950511" w14:textId="77777777" w:rsidTr="007B48E5">
        <w:trPr>
          <w:trHeight w:val="350"/>
        </w:trPr>
        <w:tc>
          <w:tcPr>
            <w:tcW w:w="810" w:type="dxa"/>
          </w:tcPr>
          <w:p w14:paraId="43807583" w14:textId="3B6F4FCB" w:rsidR="006D2D60" w:rsidRPr="00A52694" w:rsidRDefault="006D2D60" w:rsidP="0095421B">
            <w:pPr>
              <w:spacing w:before="120"/>
              <w:jc w:val="center"/>
              <w:rPr>
                <w:rFonts w:asciiTheme="minorHAnsi" w:hAnsiTheme="minorHAnsi" w:cstheme="minorHAnsi"/>
                <w:sz w:val="24"/>
                <w:szCs w:val="24"/>
              </w:rPr>
            </w:pPr>
            <w:r>
              <w:rPr>
                <w:rFonts w:asciiTheme="minorHAnsi" w:hAnsiTheme="minorHAnsi" w:cstheme="minorHAnsi"/>
                <w:sz w:val="24"/>
                <w:szCs w:val="24"/>
              </w:rPr>
              <w:t>D</w:t>
            </w:r>
            <w:r w:rsidRPr="00A52694">
              <w:rPr>
                <w:rFonts w:asciiTheme="minorHAnsi" w:hAnsiTheme="minorHAnsi" w:cstheme="minorHAnsi"/>
                <w:sz w:val="24"/>
                <w:szCs w:val="24"/>
              </w:rPr>
              <w:t>.</w:t>
            </w:r>
          </w:p>
        </w:tc>
        <w:tc>
          <w:tcPr>
            <w:tcW w:w="6750" w:type="dxa"/>
            <w:gridSpan w:val="2"/>
          </w:tcPr>
          <w:p w14:paraId="32290A11" w14:textId="0DFA76DE" w:rsidR="006D2D60" w:rsidRPr="00A52694" w:rsidRDefault="006D2D60" w:rsidP="0095421B">
            <w:pPr>
              <w:spacing w:before="120"/>
              <w:jc w:val="left"/>
              <w:rPr>
                <w:rFonts w:asciiTheme="minorHAnsi" w:hAnsiTheme="minorHAnsi" w:cstheme="minorHAnsi"/>
                <w:b/>
                <w:color w:val="215868" w:themeColor="accent5" w:themeShade="80"/>
                <w:sz w:val="24"/>
                <w:szCs w:val="24"/>
              </w:rPr>
            </w:pPr>
            <w:bookmarkStart w:id="3" w:name="_Hlk7682592"/>
            <w:r w:rsidRPr="00A52694">
              <w:rPr>
                <w:rFonts w:asciiTheme="minorHAnsi" w:hAnsiTheme="minorHAnsi" w:cstheme="minorHAnsi"/>
                <w:sz w:val="24"/>
                <w:szCs w:val="24"/>
              </w:rPr>
              <w:t>Risk Management Activity Report</w:t>
            </w:r>
            <w:r>
              <w:rPr>
                <w:rFonts w:asciiTheme="minorHAnsi" w:hAnsiTheme="minorHAnsi" w:cstheme="minorHAnsi"/>
                <w:sz w:val="24"/>
                <w:szCs w:val="24"/>
              </w:rPr>
              <w:t xml:space="preserve"> </w:t>
            </w:r>
          </w:p>
          <w:p w14:paraId="6B740218" w14:textId="34566E25" w:rsidR="006D2D60" w:rsidRPr="00A52694" w:rsidRDefault="006D2D60" w:rsidP="0095421B">
            <w:pPr>
              <w:numPr>
                <w:ilvl w:val="0"/>
                <w:numId w:val="1"/>
              </w:numPr>
              <w:jc w:val="left"/>
              <w:rPr>
                <w:rFonts w:asciiTheme="minorHAnsi" w:hAnsiTheme="minorHAnsi" w:cstheme="minorHAnsi"/>
                <w:sz w:val="20"/>
                <w:szCs w:val="24"/>
              </w:rPr>
            </w:pPr>
            <w:r w:rsidRPr="00A52694">
              <w:rPr>
                <w:rFonts w:asciiTheme="minorHAnsi" w:hAnsiTheme="minorHAnsi" w:cstheme="minorHAnsi"/>
                <w:sz w:val="20"/>
                <w:szCs w:val="24"/>
              </w:rPr>
              <w:t xml:space="preserve">Risk Manager Work Group Update </w:t>
            </w:r>
          </w:p>
          <w:p w14:paraId="2EC4793C" w14:textId="5620A695" w:rsidR="00781C03" w:rsidRDefault="006D2D60" w:rsidP="00793CE3">
            <w:pPr>
              <w:numPr>
                <w:ilvl w:val="0"/>
                <w:numId w:val="1"/>
              </w:numPr>
              <w:jc w:val="left"/>
              <w:rPr>
                <w:rFonts w:asciiTheme="minorHAnsi" w:hAnsiTheme="minorHAnsi" w:cstheme="minorHAnsi"/>
                <w:sz w:val="20"/>
                <w:szCs w:val="24"/>
              </w:rPr>
            </w:pPr>
            <w:r>
              <w:rPr>
                <w:rFonts w:asciiTheme="minorHAnsi" w:hAnsiTheme="minorHAnsi" w:cstheme="minorHAnsi"/>
                <w:sz w:val="20"/>
                <w:szCs w:val="24"/>
              </w:rPr>
              <w:t>NRHP</w:t>
            </w:r>
            <w:r w:rsidRPr="00A52694">
              <w:rPr>
                <w:rFonts w:asciiTheme="minorHAnsi" w:hAnsiTheme="minorHAnsi" w:cstheme="minorHAnsi"/>
                <w:sz w:val="20"/>
                <w:szCs w:val="24"/>
              </w:rPr>
              <w:t xml:space="preserve"> Quality Indicators Report</w:t>
            </w:r>
          </w:p>
          <w:bookmarkEnd w:id="3"/>
          <w:p w14:paraId="301FFB4E" w14:textId="77777777" w:rsidR="006D2D60" w:rsidRPr="00A52694" w:rsidRDefault="006D2D60" w:rsidP="0095421B">
            <w:pPr>
              <w:spacing w:before="120"/>
              <w:jc w:val="left"/>
              <w:rPr>
                <w:rFonts w:asciiTheme="minorHAnsi" w:hAnsiTheme="minorHAnsi" w:cstheme="minorHAnsi"/>
                <w:sz w:val="22"/>
                <w:szCs w:val="28"/>
              </w:rPr>
            </w:pPr>
            <w:r w:rsidRPr="00A52694">
              <w:rPr>
                <w:rFonts w:asciiTheme="minorHAnsi" w:hAnsiTheme="minorHAnsi" w:cstheme="minorHAnsi"/>
                <w:b/>
                <w:sz w:val="20"/>
                <w:szCs w:val="28"/>
                <w:u w:val="single"/>
              </w:rPr>
              <w:t>FOR POSSIBLE ACTION</w:t>
            </w:r>
          </w:p>
        </w:tc>
        <w:tc>
          <w:tcPr>
            <w:tcW w:w="1710" w:type="dxa"/>
          </w:tcPr>
          <w:p w14:paraId="55F89BCD" w14:textId="622CBED8" w:rsidR="006D2D60" w:rsidRPr="00A52694" w:rsidRDefault="00793CE3" w:rsidP="0095421B">
            <w:pPr>
              <w:spacing w:before="120"/>
              <w:jc w:val="left"/>
              <w:rPr>
                <w:rFonts w:asciiTheme="minorHAnsi" w:hAnsiTheme="minorHAnsi" w:cstheme="minorHAnsi"/>
                <w:sz w:val="24"/>
                <w:szCs w:val="24"/>
              </w:rPr>
            </w:pPr>
            <w:r>
              <w:rPr>
                <w:rFonts w:asciiTheme="minorHAnsi" w:hAnsiTheme="minorHAnsi" w:cstheme="minorHAnsi"/>
                <w:sz w:val="24"/>
                <w:szCs w:val="24"/>
              </w:rPr>
              <w:t>McCoy</w:t>
            </w:r>
            <w:r w:rsidR="00287963">
              <w:rPr>
                <w:rFonts w:asciiTheme="minorHAnsi" w:hAnsiTheme="minorHAnsi" w:cstheme="minorHAnsi"/>
                <w:sz w:val="24"/>
                <w:szCs w:val="24"/>
              </w:rPr>
              <w:t xml:space="preserve"> </w:t>
            </w:r>
            <w:r w:rsidR="006D2D60" w:rsidRPr="00A52694">
              <w:rPr>
                <w:rFonts w:asciiTheme="minorHAnsi" w:hAnsiTheme="minorHAnsi" w:cstheme="minorHAnsi"/>
                <w:sz w:val="24"/>
                <w:szCs w:val="24"/>
              </w:rPr>
              <w:t>/</w:t>
            </w:r>
            <w:r w:rsidR="00287963">
              <w:rPr>
                <w:rFonts w:asciiTheme="minorHAnsi" w:hAnsiTheme="minorHAnsi" w:cstheme="minorHAnsi"/>
                <w:sz w:val="24"/>
                <w:szCs w:val="24"/>
              </w:rPr>
              <w:t xml:space="preserve"> </w:t>
            </w:r>
            <w:r w:rsidR="006D2D60" w:rsidRPr="00A52694">
              <w:rPr>
                <w:rFonts w:asciiTheme="minorHAnsi" w:hAnsiTheme="minorHAnsi" w:cstheme="minorHAnsi"/>
                <w:sz w:val="24"/>
                <w:szCs w:val="24"/>
              </w:rPr>
              <w:t>Bayley</w:t>
            </w:r>
          </w:p>
        </w:tc>
        <w:tc>
          <w:tcPr>
            <w:tcW w:w="1080" w:type="dxa"/>
          </w:tcPr>
          <w:p w14:paraId="3D7DF7B7" w14:textId="7906CC75" w:rsidR="006D2D60" w:rsidRPr="00A52694" w:rsidRDefault="006A6DA7" w:rsidP="0095421B">
            <w:pPr>
              <w:spacing w:before="120"/>
              <w:jc w:val="center"/>
              <w:rPr>
                <w:rFonts w:asciiTheme="minorHAnsi" w:hAnsiTheme="minorHAnsi" w:cstheme="minorHAnsi"/>
                <w:sz w:val="24"/>
                <w:szCs w:val="24"/>
              </w:rPr>
            </w:pPr>
            <w:r>
              <w:rPr>
                <w:rFonts w:asciiTheme="minorHAnsi" w:hAnsiTheme="minorHAnsi" w:cstheme="minorHAnsi"/>
                <w:sz w:val="24"/>
                <w:szCs w:val="24"/>
              </w:rPr>
              <w:t>-</w:t>
            </w:r>
          </w:p>
        </w:tc>
      </w:tr>
      <w:tr w:rsidR="006D2D60" w:rsidRPr="00A52694" w14:paraId="178A3E2B" w14:textId="77777777" w:rsidTr="007B48E5">
        <w:trPr>
          <w:trHeight w:val="350"/>
        </w:trPr>
        <w:tc>
          <w:tcPr>
            <w:tcW w:w="810" w:type="dxa"/>
          </w:tcPr>
          <w:p w14:paraId="36B22EFE" w14:textId="2F445EFE" w:rsidR="006D2D60" w:rsidRPr="00A52694" w:rsidRDefault="006D2D60" w:rsidP="00803966">
            <w:pPr>
              <w:spacing w:before="120"/>
              <w:jc w:val="center"/>
              <w:rPr>
                <w:rFonts w:asciiTheme="minorHAnsi" w:hAnsiTheme="minorHAnsi" w:cstheme="minorHAnsi"/>
                <w:sz w:val="24"/>
                <w:szCs w:val="24"/>
              </w:rPr>
            </w:pPr>
            <w:r>
              <w:rPr>
                <w:rFonts w:asciiTheme="minorHAnsi" w:hAnsiTheme="minorHAnsi" w:cstheme="minorHAnsi"/>
                <w:noProof/>
                <w:sz w:val="24"/>
                <w:szCs w:val="24"/>
              </w:rPr>
              <w:t>E</w:t>
            </w:r>
            <w:r w:rsidRPr="00A52694">
              <w:rPr>
                <w:rFonts w:asciiTheme="minorHAnsi" w:hAnsiTheme="minorHAnsi" w:cstheme="minorHAnsi"/>
                <w:noProof/>
                <w:sz w:val="24"/>
                <w:szCs w:val="24"/>
              </w:rPr>
              <w:t>.</w:t>
            </w:r>
          </w:p>
        </w:tc>
        <w:tc>
          <w:tcPr>
            <w:tcW w:w="6750" w:type="dxa"/>
            <w:gridSpan w:val="2"/>
          </w:tcPr>
          <w:p w14:paraId="6CC18D9A" w14:textId="684E007D" w:rsidR="006D2D60" w:rsidRDefault="006D2D60" w:rsidP="00803966">
            <w:pPr>
              <w:spacing w:before="120"/>
              <w:rPr>
                <w:rFonts w:asciiTheme="minorHAnsi" w:hAnsiTheme="minorHAnsi" w:cstheme="minorHAnsi"/>
                <w:sz w:val="24"/>
                <w:szCs w:val="24"/>
              </w:rPr>
            </w:pPr>
            <w:r w:rsidRPr="00A52694">
              <w:rPr>
                <w:rFonts w:asciiTheme="minorHAnsi" w:hAnsiTheme="minorHAnsi" w:cstheme="minorHAnsi"/>
                <w:sz w:val="24"/>
                <w:szCs w:val="24"/>
              </w:rPr>
              <w:t>Report of Activities Bringing Risk to the Pool</w:t>
            </w:r>
          </w:p>
          <w:p w14:paraId="329B2631" w14:textId="48DE1588" w:rsidR="00A408C9" w:rsidRPr="00E43F99" w:rsidRDefault="00A408C9" w:rsidP="00E43F99">
            <w:pPr>
              <w:numPr>
                <w:ilvl w:val="0"/>
                <w:numId w:val="1"/>
              </w:numPr>
              <w:jc w:val="left"/>
              <w:rPr>
                <w:rFonts w:asciiTheme="minorHAnsi" w:hAnsiTheme="minorHAnsi" w:cstheme="minorHAnsi"/>
                <w:sz w:val="20"/>
                <w:szCs w:val="24"/>
              </w:rPr>
            </w:pPr>
            <w:r w:rsidRPr="00E43F99">
              <w:rPr>
                <w:rFonts w:asciiTheme="minorHAnsi" w:hAnsiTheme="minorHAnsi" w:cstheme="minorHAnsi"/>
                <w:sz w:val="20"/>
                <w:szCs w:val="24"/>
              </w:rPr>
              <w:t>Credentialing &amp; Privileging Processes</w:t>
            </w:r>
          </w:p>
          <w:p w14:paraId="4DC381B9" w14:textId="65FB80B9" w:rsidR="006D2D60" w:rsidRPr="00A1039C" w:rsidRDefault="006D2D60" w:rsidP="00804038">
            <w:pPr>
              <w:spacing w:before="120"/>
              <w:jc w:val="left"/>
              <w:rPr>
                <w:rFonts w:asciiTheme="minorHAnsi" w:hAnsiTheme="minorHAnsi" w:cstheme="minorHAnsi"/>
                <w:b/>
                <w:sz w:val="20"/>
                <w:szCs w:val="28"/>
                <w:u w:val="single"/>
              </w:rPr>
            </w:pPr>
            <w:r w:rsidRPr="00A52694">
              <w:rPr>
                <w:rFonts w:asciiTheme="minorHAnsi" w:hAnsiTheme="minorHAnsi" w:cstheme="minorHAnsi"/>
                <w:b/>
                <w:sz w:val="20"/>
                <w:szCs w:val="28"/>
                <w:u w:val="single"/>
              </w:rPr>
              <w:t>FOR POSSIBLE ACTION</w:t>
            </w:r>
          </w:p>
        </w:tc>
        <w:tc>
          <w:tcPr>
            <w:tcW w:w="1710" w:type="dxa"/>
          </w:tcPr>
          <w:p w14:paraId="605481F4" w14:textId="700F2C6C" w:rsidR="006D2D60" w:rsidRPr="00A52694" w:rsidRDefault="00793CE3" w:rsidP="00803966">
            <w:pPr>
              <w:spacing w:before="120"/>
              <w:jc w:val="left"/>
              <w:rPr>
                <w:rFonts w:asciiTheme="minorHAnsi" w:hAnsiTheme="minorHAnsi" w:cstheme="minorHAnsi"/>
                <w:sz w:val="24"/>
                <w:szCs w:val="24"/>
              </w:rPr>
            </w:pPr>
            <w:r>
              <w:rPr>
                <w:rFonts w:asciiTheme="minorHAnsi" w:hAnsiTheme="minorHAnsi" w:cstheme="minorHAnsi"/>
                <w:sz w:val="24"/>
                <w:szCs w:val="24"/>
              </w:rPr>
              <w:t>Osborn</w:t>
            </w:r>
          </w:p>
        </w:tc>
        <w:tc>
          <w:tcPr>
            <w:tcW w:w="1080" w:type="dxa"/>
          </w:tcPr>
          <w:p w14:paraId="250A4F20" w14:textId="473A47D1" w:rsidR="006D2D60" w:rsidRPr="00A52694" w:rsidRDefault="006A6DA7" w:rsidP="00803966">
            <w:pPr>
              <w:spacing w:before="120"/>
              <w:jc w:val="center"/>
              <w:rPr>
                <w:rFonts w:asciiTheme="minorHAnsi" w:hAnsiTheme="minorHAnsi" w:cstheme="minorHAnsi"/>
                <w:sz w:val="24"/>
                <w:szCs w:val="24"/>
              </w:rPr>
            </w:pPr>
            <w:r>
              <w:rPr>
                <w:rFonts w:asciiTheme="minorHAnsi" w:hAnsiTheme="minorHAnsi" w:cstheme="minorHAnsi"/>
                <w:sz w:val="24"/>
                <w:szCs w:val="24"/>
              </w:rPr>
              <w:t>-</w:t>
            </w:r>
          </w:p>
        </w:tc>
      </w:tr>
      <w:tr w:rsidR="0040225D" w:rsidRPr="00A52694" w14:paraId="54B5B014" w14:textId="77777777" w:rsidTr="000D567B">
        <w:trPr>
          <w:trHeight w:val="350"/>
        </w:trPr>
        <w:tc>
          <w:tcPr>
            <w:tcW w:w="810" w:type="dxa"/>
          </w:tcPr>
          <w:p w14:paraId="41ED71D7" w14:textId="3F7A8429" w:rsidR="0040225D" w:rsidRDefault="0040225D" w:rsidP="00803966">
            <w:pPr>
              <w:spacing w:before="120"/>
              <w:jc w:val="center"/>
              <w:rPr>
                <w:rFonts w:asciiTheme="minorHAnsi" w:hAnsiTheme="minorHAnsi" w:cstheme="minorHAnsi"/>
                <w:noProof/>
                <w:sz w:val="24"/>
                <w:szCs w:val="24"/>
              </w:rPr>
            </w:pPr>
            <w:r>
              <w:rPr>
                <w:rFonts w:asciiTheme="minorHAnsi" w:hAnsiTheme="minorHAnsi" w:cstheme="minorHAnsi"/>
                <w:noProof/>
                <w:sz w:val="24"/>
                <w:szCs w:val="24"/>
              </w:rPr>
              <w:t>F.</w:t>
            </w:r>
          </w:p>
        </w:tc>
        <w:tc>
          <w:tcPr>
            <w:tcW w:w="6750" w:type="dxa"/>
            <w:gridSpan w:val="2"/>
          </w:tcPr>
          <w:p w14:paraId="4459D3E3" w14:textId="77777777" w:rsidR="00BE6C49" w:rsidRPr="00A52694" w:rsidRDefault="00BE6C49" w:rsidP="00BE6C49">
            <w:pPr>
              <w:spacing w:before="120"/>
              <w:jc w:val="left"/>
              <w:rPr>
                <w:rFonts w:asciiTheme="minorHAnsi" w:hAnsiTheme="minorHAnsi" w:cstheme="minorHAnsi"/>
                <w:sz w:val="24"/>
                <w:szCs w:val="24"/>
              </w:rPr>
            </w:pPr>
            <w:r w:rsidRPr="00A52694">
              <w:rPr>
                <w:rFonts w:asciiTheme="minorHAnsi" w:hAnsiTheme="minorHAnsi" w:cstheme="minorHAnsi"/>
                <w:sz w:val="24"/>
                <w:szCs w:val="24"/>
              </w:rPr>
              <w:t>Hospital Quality &amp; Risk Program Site Visits Update</w:t>
            </w:r>
            <w:r>
              <w:rPr>
                <w:rFonts w:asciiTheme="minorHAnsi" w:hAnsiTheme="minorHAnsi" w:cstheme="minorHAnsi"/>
                <w:sz w:val="24"/>
                <w:szCs w:val="24"/>
              </w:rPr>
              <w:t xml:space="preserve"> </w:t>
            </w:r>
          </w:p>
          <w:p w14:paraId="4D352876" w14:textId="484E9686" w:rsidR="004E69E6" w:rsidRPr="000D567B" w:rsidRDefault="0040225D" w:rsidP="000D567B">
            <w:pPr>
              <w:spacing w:before="120"/>
              <w:rPr>
                <w:rFonts w:asciiTheme="minorHAnsi" w:hAnsiTheme="minorHAnsi" w:cstheme="minorHAnsi"/>
                <w:b/>
                <w:sz w:val="20"/>
                <w:szCs w:val="28"/>
                <w:u w:val="single"/>
              </w:rPr>
            </w:pPr>
            <w:r w:rsidRPr="00A52694">
              <w:rPr>
                <w:rFonts w:asciiTheme="minorHAnsi" w:hAnsiTheme="minorHAnsi" w:cstheme="minorHAnsi"/>
                <w:b/>
                <w:sz w:val="20"/>
                <w:szCs w:val="28"/>
                <w:u w:val="single"/>
              </w:rPr>
              <w:t>FOR POSSIBLE ACTION</w:t>
            </w:r>
          </w:p>
        </w:tc>
        <w:tc>
          <w:tcPr>
            <w:tcW w:w="1710" w:type="dxa"/>
          </w:tcPr>
          <w:p w14:paraId="0B5E0B2A" w14:textId="2FAAF267" w:rsidR="0040225D" w:rsidRPr="00A52694" w:rsidRDefault="00BE6C49" w:rsidP="00803966">
            <w:pPr>
              <w:spacing w:before="120"/>
              <w:jc w:val="left"/>
              <w:rPr>
                <w:rFonts w:asciiTheme="minorHAnsi" w:hAnsiTheme="minorHAnsi" w:cstheme="minorHAnsi"/>
                <w:sz w:val="24"/>
                <w:szCs w:val="24"/>
              </w:rPr>
            </w:pPr>
            <w:r>
              <w:rPr>
                <w:rFonts w:asciiTheme="minorHAnsi" w:hAnsiTheme="minorHAnsi" w:cstheme="minorHAnsi"/>
                <w:sz w:val="24"/>
                <w:szCs w:val="24"/>
              </w:rPr>
              <w:t>Lilleboe</w:t>
            </w:r>
          </w:p>
        </w:tc>
        <w:tc>
          <w:tcPr>
            <w:tcW w:w="1080" w:type="dxa"/>
          </w:tcPr>
          <w:p w14:paraId="31DF0AFF" w14:textId="6B032AFE" w:rsidR="0040225D" w:rsidRPr="00A52694" w:rsidRDefault="00BE6C49" w:rsidP="00803966">
            <w:pPr>
              <w:spacing w:before="120"/>
              <w:jc w:val="center"/>
              <w:rPr>
                <w:rFonts w:asciiTheme="minorHAnsi" w:hAnsiTheme="minorHAnsi" w:cstheme="minorHAnsi"/>
                <w:sz w:val="24"/>
                <w:szCs w:val="24"/>
              </w:rPr>
            </w:pPr>
            <w:r>
              <w:rPr>
                <w:rFonts w:asciiTheme="minorHAnsi" w:hAnsiTheme="minorHAnsi" w:cstheme="minorHAnsi"/>
                <w:sz w:val="24"/>
                <w:szCs w:val="24"/>
              </w:rPr>
              <w:t>-</w:t>
            </w:r>
          </w:p>
        </w:tc>
      </w:tr>
      <w:tr w:rsidR="00E43F99" w:rsidRPr="007C0DF8" w14:paraId="1CE61975" w14:textId="77777777" w:rsidTr="00E43F99">
        <w:trPr>
          <w:trHeight w:val="207"/>
        </w:trPr>
        <w:tc>
          <w:tcPr>
            <w:tcW w:w="810" w:type="dxa"/>
            <w:vAlign w:val="center"/>
          </w:tcPr>
          <w:p w14:paraId="635D4BAB" w14:textId="53F8C1CE" w:rsidR="00E43F99" w:rsidRPr="00A408C9" w:rsidRDefault="00E43F99" w:rsidP="00E43F99">
            <w:pPr>
              <w:jc w:val="center"/>
              <w:rPr>
                <w:rFonts w:asciiTheme="minorHAnsi" w:hAnsiTheme="minorHAnsi" w:cstheme="minorHAnsi"/>
                <w:noProof/>
                <w:sz w:val="4"/>
                <w:szCs w:val="4"/>
              </w:rPr>
            </w:pPr>
            <w:r>
              <w:rPr>
                <w:rFonts w:asciiTheme="minorHAnsi" w:hAnsiTheme="minorHAnsi" w:cstheme="minorHAnsi"/>
                <w:noProof/>
                <w:sz w:val="24"/>
                <w:szCs w:val="24"/>
              </w:rPr>
              <w:t>G</w:t>
            </w:r>
            <w:r w:rsidRPr="00A52694">
              <w:rPr>
                <w:rFonts w:asciiTheme="minorHAnsi" w:hAnsiTheme="minorHAnsi" w:cstheme="minorHAnsi"/>
                <w:noProof/>
                <w:sz w:val="24"/>
                <w:szCs w:val="24"/>
              </w:rPr>
              <w:t>.</w:t>
            </w:r>
          </w:p>
        </w:tc>
        <w:tc>
          <w:tcPr>
            <w:tcW w:w="6750" w:type="dxa"/>
            <w:gridSpan w:val="2"/>
          </w:tcPr>
          <w:p w14:paraId="092FE8EF" w14:textId="77777777" w:rsidR="00E43F99" w:rsidRDefault="00E43F99" w:rsidP="00E43F99">
            <w:pPr>
              <w:spacing w:before="120"/>
              <w:jc w:val="left"/>
              <w:rPr>
                <w:rFonts w:asciiTheme="minorHAnsi" w:hAnsiTheme="minorHAnsi" w:cstheme="minorHAnsi"/>
                <w:sz w:val="24"/>
                <w:szCs w:val="24"/>
              </w:rPr>
            </w:pPr>
            <w:r>
              <w:rPr>
                <w:rFonts w:asciiTheme="minorHAnsi" w:hAnsiTheme="minorHAnsi" w:cstheme="minorHAnsi"/>
                <w:sz w:val="24"/>
                <w:szCs w:val="24"/>
              </w:rPr>
              <w:t xml:space="preserve">Review of </w:t>
            </w:r>
            <w:r w:rsidRPr="00A52694">
              <w:rPr>
                <w:rFonts w:asciiTheme="minorHAnsi" w:hAnsiTheme="minorHAnsi" w:cstheme="minorHAnsi"/>
                <w:sz w:val="24"/>
                <w:szCs w:val="24"/>
              </w:rPr>
              <w:t xml:space="preserve">Loss Prevention Fund Balance </w:t>
            </w:r>
          </w:p>
          <w:p w14:paraId="0D2CC52D" w14:textId="0E07DE49" w:rsidR="00E43F99" w:rsidRPr="00A408C9" w:rsidRDefault="00E43F99" w:rsidP="00804038">
            <w:pPr>
              <w:spacing w:before="120"/>
              <w:rPr>
                <w:rFonts w:asciiTheme="minorHAnsi" w:hAnsiTheme="minorHAnsi" w:cstheme="minorHAnsi"/>
                <w:sz w:val="4"/>
                <w:szCs w:val="4"/>
              </w:rPr>
            </w:pPr>
            <w:r w:rsidRPr="00A52694">
              <w:rPr>
                <w:rFonts w:asciiTheme="minorHAnsi" w:hAnsiTheme="minorHAnsi" w:cstheme="minorHAnsi"/>
                <w:b/>
                <w:sz w:val="20"/>
                <w:szCs w:val="28"/>
                <w:u w:val="single"/>
              </w:rPr>
              <w:t>FOR POSSIBLE ACTION</w:t>
            </w:r>
          </w:p>
        </w:tc>
        <w:tc>
          <w:tcPr>
            <w:tcW w:w="1710" w:type="dxa"/>
          </w:tcPr>
          <w:p w14:paraId="099511F6" w14:textId="5EE7589B" w:rsidR="00E43F99" w:rsidRPr="00E43F99" w:rsidRDefault="00E43F99" w:rsidP="00E43F99">
            <w:pPr>
              <w:spacing w:before="120"/>
              <w:jc w:val="left"/>
              <w:rPr>
                <w:rFonts w:asciiTheme="minorHAnsi" w:hAnsiTheme="minorHAnsi" w:cstheme="minorHAnsi"/>
                <w:sz w:val="24"/>
                <w:szCs w:val="24"/>
              </w:rPr>
            </w:pPr>
            <w:r w:rsidRPr="00A52694">
              <w:rPr>
                <w:rFonts w:asciiTheme="minorHAnsi" w:hAnsiTheme="minorHAnsi" w:cstheme="minorHAnsi"/>
                <w:sz w:val="24"/>
                <w:szCs w:val="24"/>
              </w:rPr>
              <w:t>Murdoch</w:t>
            </w:r>
            <w:r>
              <w:rPr>
                <w:rFonts w:asciiTheme="minorHAnsi" w:hAnsiTheme="minorHAnsi" w:cstheme="minorHAnsi"/>
                <w:sz w:val="24"/>
                <w:szCs w:val="24"/>
              </w:rPr>
              <w:t xml:space="preserve"> </w:t>
            </w:r>
          </w:p>
        </w:tc>
        <w:tc>
          <w:tcPr>
            <w:tcW w:w="1080" w:type="dxa"/>
          </w:tcPr>
          <w:p w14:paraId="36DED034" w14:textId="29CC12CD" w:rsidR="00E43F99" w:rsidRPr="00A408C9" w:rsidRDefault="00E43F99" w:rsidP="00E43F99">
            <w:pPr>
              <w:spacing w:before="120"/>
              <w:jc w:val="center"/>
              <w:rPr>
                <w:rFonts w:asciiTheme="minorHAnsi" w:hAnsiTheme="minorHAnsi" w:cstheme="minorHAnsi"/>
                <w:sz w:val="4"/>
                <w:szCs w:val="4"/>
              </w:rPr>
            </w:pPr>
            <w:r w:rsidRPr="00A52694">
              <w:rPr>
                <w:rFonts w:asciiTheme="minorHAnsi" w:hAnsiTheme="minorHAnsi" w:cstheme="minorHAnsi"/>
                <w:sz w:val="24"/>
                <w:szCs w:val="24"/>
              </w:rPr>
              <w:t>p.</w:t>
            </w:r>
            <w:r w:rsidR="00142007">
              <w:rPr>
                <w:rFonts w:asciiTheme="minorHAnsi" w:hAnsiTheme="minorHAnsi" w:cstheme="minorHAnsi"/>
                <w:sz w:val="24"/>
                <w:szCs w:val="24"/>
              </w:rPr>
              <w:t>10</w:t>
            </w:r>
          </w:p>
        </w:tc>
      </w:tr>
      <w:tr w:rsidR="00E43F99" w:rsidRPr="00A52694" w14:paraId="0083524D" w14:textId="77777777" w:rsidTr="0040225D">
        <w:trPr>
          <w:trHeight w:val="350"/>
        </w:trPr>
        <w:tc>
          <w:tcPr>
            <w:tcW w:w="810" w:type="dxa"/>
          </w:tcPr>
          <w:p w14:paraId="3A85078A" w14:textId="72C7BFCE" w:rsidR="00E43F99" w:rsidRDefault="00E43F99" w:rsidP="00E43F99">
            <w:pPr>
              <w:spacing w:before="120"/>
              <w:jc w:val="center"/>
              <w:rPr>
                <w:rFonts w:asciiTheme="minorHAnsi" w:hAnsiTheme="minorHAnsi" w:cstheme="minorHAnsi"/>
                <w:noProof/>
                <w:sz w:val="24"/>
                <w:szCs w:val="24"/>
              </w:rPr>
            </w:pPr>
            <w:r>
              <w:rPr>
                <w:rFonts w:asciiTheme="minorHAnsi" w:hAnsiTheme="minorHAnsi" w:cstheme="minorHAnsi"/>
                <w:noProof/>
                <w:sz w:val="24"/>
                <w:szCs w:val="24"/>
              </w:rPr>
              <w:t>H.</w:t>
            </w:r>
          </w:p>
        </w:tc>
        <w:tc>
          <w:tcPr>
            <w:tcW w:w="6750" w:type="dxa"/>
            <w:gridSpan w:val="2"/>
          </w:tcPr>
          <w:p w14:paraId="7EC301EA" w14:textId="5DE24F90" w:rsidR="00E43F99" w:rsidRDefault="00E43F99" w:rsidP="00E43F99">
            <w:pPr>
              <w:spacing w:before="120"/>
              <w:jc w:val="left"/>
              <w:rPr>
                <w:rFonts w:asciiTheme="minorHAnsi" w:hAnsiTheme="minorHAnsi" w:cstheme="minorHAnsi"/>
                <w:sz w:val="24"/>
                <w:szCs w:val="24"/>
              </w:rPr>
            </w:pPr>
            <w:r>
              <w:rPr>
                <w:rFonts w:asciiTheme="minorHAnsi" w:hAnsiTheme="minorHAnsi" w:cstheme="minorHAnsi"/>
                <w:sz w:val="24"/>
                <w:szCs w:val="24"/>
              </w:rPr>
              <w:t>Review and Possible Approval of Changes to DMV Model</w:t>
            </w:r>
          </w:p>
          <w:p w14:paraId="66E58CE2" w14:textId="3EBFF3A4" w:rsidR="00E43F99" w:rsidRDefault="00E43F99" w:rsidP="00E43F99">
            <w:pPr>
              <w:numPr>
                <w:ilvl w:val="0"/>
                <w:numId w:val="1"/>
              </w:numPr>
              <w:jc w:val="left"/>
              <w:rPr>
                <w:rFonts w:asciiTheme="minorHAnsi" w:hAnsiTheme="minorHAnsi" w:cstheme="minorHAnsi"/>
                <w:sz w:val="20"/>
                <w:szCs w:val="24"/>
              </w:rPr>
            </w:pPr>
            <w:r>
              <w:rPr>
                <w:rFonts w:asciiTheme="minorHAnsi" w:hAnsiTheme="minorHAnsi" w:cstheme="minorHAnsi"/>
                <w:sz w:val="20"/>
                <w:szCs w:val="24"/>
              </w:rPr>
              <w:t>Human Resources – EPL Assist</w:t>
            </w:r>
          </w:p>
          <w:p w14:paraId="1C7F1EBD" w14:textId="1A2D751B" w:rsidR="00E43F99" w:rsidRDefault="00E43F99" w:rsidP="00E43F99">
            <w:pPr>
              <w:spacing w:before="120"/>
              <w:jc w:val="left"/>
              <w:rPr>
                <w:rFonts w:asciiTheme="minorHAnsi" w:hAnsiTheme="minorHAnsi" w:cstheme="minorHAnsi"/>
                <w:sz w:val="24"/>
                <w:szCs w:val="24"/>
              </w:rPr>
            </w:pPr>
            <w:r w:rsidRPr="00A52694">
              <w:rPr>
                <w:rFonts w:asciiTheme="minorHAnsi" w:hAnsiTheme="minorHAnsi" w:cstheme="minorHAnsi"/>
                <w:b/>
                <w:sz w:val="20"/>
                <w:szCs w:val="28"/>
                <w:u w:val="single"/>
              </w:rPr>
              <w:t>FOR POSSIBLE ACTION</w:t>
            </w:r>
          </w:p>
        </w:tc>
        <w:tc>
          <w:tcPr>
            <w:tcW w:w="1710" w:type="dxa"/>
          </w:tcPr>
          <w:p w14:paraId="53CAF7D3" w14:textId="59E4CBE7" w:rsidR="00E43F99" w:rsidRPr="00A52694" w:rsidRDefault="00E43F99" w:rsidP="00E43F99">
            <w:pPr>
              <w:spacing w:before="120"/>
              <w:jc w:val="left"/>
              <w:rPr>
                <w:rFonts w:asciiTheme="minorHAnsi" w:hAnsiTheme="minorHAnsi" w:cstheme="minorHAnsi"/>
                <w:sz w:val="24"/>
                <w:szCs w:val="24"/>
              </w:rPr>
            </w:pPr>
            <w:r>
              <w:rPr>
                <w:rFonts w:asciiTheme="minorHAnsi" w:hAnsiTheme="minorHAnsi" w:cstheme="minorHAnsi"/>
                <w:sz w:val="24"/>
                <w:szCs w:val="24"/>
              </w:rPr>
              <w:t>Bayley</w:t>
            </w:r>
          </w:p>
        </w:tc>
        <w:tc>
          <w:tcPr>
            <w:tcW w:w="1080" w:type="dxa"/>
          </w:tcPr>
          <w:p w14:paraId="2C923837" w14:textId="5D305F87" w:rsidR="00E43F99" w:rsidRPr="00A52694" w:rsidRDefault="00E43F99" w:rsidP="00E43F99">
            <w:pPr>
              <w:spacing w:before="120"/>
              <w:jc w:val="center"/>
              <w:rPr>
                <w:rFonts w:asciiTheme="minorHAnsi" w:hAnsiTheme="minorHAnsi" w:cstheme="minorHAnsi"/>
                <w:sz w:val="24"/>
                <w:szCs w:val="24"/>
              </w:rPr>
            </w:pPr>
            <w:r>
              <w:rPr>
                <w:rFonts w:asciiTheme="minorHAnsi" w:hAnsiTheme="minorHAnsi" w:cstheme="minorHAnsi"/>
                <w:sz w:val="24"/>
                <w:szCs w:val="24"/>
              </w:rPr>
              <w:t>-</w:t>
            </w:r>
          </w:p>
        </w:tc>
      </w:tr>
      <w:tr w:rsidR="00470D99" w:rsidRPr="00A52694" w14:paraId="64227F74" w14:textId="77777777" w:rsidTr="00804038">
        <w:trPr>
          <w:trHeight w:val="68"/>
        </w:trPr>
        <w:tc>
          <w:tcPr>
            <w:tcW w:w="810" w:type="dxa"/>
          </w:tcPr>
          <w:p w14:paraId="302175A9" w14:textId="77777777" w:rsidR="00470D99" w:rsidRPr="00804038" w:rsidRDefault="00470D99" w:rsidP="00E43F99">
            <w:pPr>
              <w:spacing w:before="120"/>
              <w:jc w:val="center"/>
              <w:rPr>
                <w:rFonts w:asciiTheme="minorHAnsi" w:hAnsiTheme="minorHAnsi" w:cstheme="minorHAnsi"/>
                <w:noProof/>
                <w:sz w:val="4"/>
                <w:szCs w:val="4"/>
              </w:rPr>
            </w:pPr>
          </w:p>
        </w:tc>
        <w:tc>
          <w:tcPr>
            <w:tcW w:w="6750" w:type="dxa"/>
            <w:gridSpan w:val="2"/>
          </w:tcPr>
          <w:p w14:paraId="0EAB955C" w14:textId="77777777" w:rsidR="00470D99" w:rsidRPr="00804038" w:rsidRDefault="00470D99" w:rsidP="00E43F99">
            <w:pPr>
              <w:spacing w:before="120"/>
              <w:jc w:val="left"/>
              <w:rPr>
                <w:rFonts w:asciiTheme="minorHAnsi" w:hAnsiTheme="minorHAnsi" w:cstheme="minorHAnsi"/>
                <w:noProof/>
                <w:sz w:val="4"/>
                <w:szCs w:val="4"/>
              </w:rPr>
            </w:pPr>
          </w:p>
        </w:tc>
        <w:tc>
          <w:tcPr>
            <w:tcW w:w="1710" w:type="dxa"/>
          </w:tcPr>
          <w:p w14:paraId="678DB067" w14:textId="77777777" w:rsidR="00470D99" w:rsidRPr="00804038" w:rsidRDefault="00470D99" w:rsidP="00E43F99">
            <w:pPr>
              <w:spacing w:before="120"/>
              <w:jc w:val="left"/>
              <w:rPr>
                <w:rFonts w:asciiTheme="minorHAnsi" w:hAnsiTheme="minorHAnsi" w:cstheme="minorHAnsi"/>
                <w:noProof/>
                <w:sz w:val="4"/>
                <w:szCs w:val="4"/>
              </w:rPr>
            </w:pPr>
          </w:p>
        </w:tc>
        <w:tc>
          <w:tcPr>
            <w:tcW w:w="1080" w:type="dxa"/>
          </w:tcPr>
          <w:p w14:paraId="41B55249" w14:textId="77777777" w:rsidR="00470D99" w:rsidRPr="00804038" w:rsidRDefault="00470D99" w:rsidP="00E43F99">
            <w:pPr>
              <w:spacing w:before="120"/>
              <w:jc w:val="center"/>
              <w:rPr>
                <w:rFonts w:asciiTheme="minorHAnsi" w:hAnsiTheme="minorHAnsi" w:cstheme="minorHAnsi"/>
                <w:noProof/>
                <w:sz w:val="4"/>
                <w:szCs w:val="4"/>
              </w:rPr>
            </w:pPr>
          </w:p>
        </w:tc>
      </w:tr>
      <w:tr w:rsidR="00470D99" w:rsidRPr="00A52694" w14:paraId="277F8CF6" w14:textId="77777777" w:rsidTr="00804038">
        <w:trPr>
          <w:trHeight w:val="68"/>
        </w:trPr>
        <w:tc>
          <w:tcPr>
            <w:tcW w:w="810" w:type="dxa"/>
            <w:tcBorders>
              <w:bottom w:val="single" w:sz="4" w:space="0" w:color="auto"/>
            </w:tcBorders>
          </w:tcPr>
          <w:p w14:paraId="4167F348" w14:textId="77777777" w:rsidR="00470D99" w:rsidRPr="00470D99" w:rsidRDefault="00470D99" w:rsidP="00E43F99">
            <w:pPr>
              <w:spacing w:before="120"/>
              <w:jc w:val="center"/>
              <w:rPr>
                <w:rFonts w:asciiTheme="minorHAnsi" w:hAnsiTheme="minorHAnsi" w:cstheme="minorHAnsi"/>
                <w:noProof/>
                <w:sz w:val="4"/>
                <w:szCs w:val="4"/>
              </w:rPr>
            </w:pPr>
          </w:p>
        </w:tc>
        <w:tc>
          <w:tcPr>
            <w:tcW w:w="6750" w:type="dxa"/>
            <w:gridSpan w:val="2"/>
            <w:tcBorders>
              <w:bottom w:val="single" w:sz="4" w:space="0" w:color="auto"/>
            </w:tcBorders>
          </w:tcPr>
          <w:p w14:paraId="4BECDA23" w14:textId="77777777" w:rsidR="00470D99" w:rsidRPr="00470D99" w:rsidRDefault="00470D99" w:rsidP="00E43F99">
            <w:pPr>
              <w:spacing w:before="120"/>
              <w:jc w:val="left"/>
              <w:rPr>
                <w:rFonts w:asciiTheme="minorHAnsi" w:hAnsiTheme="minorHAnsi" w:cstheme="minorHAnsi"/>
                <w:sz w:val="4"/>
                <w:szCs w:val="4"/>
              </w:rPr>
            </w:pPr>
          </w:p>
        </w:tc>
        <w:tc>
          <w:tcPr>
            <w:tcW w:w="1710" w:type="dxa"/>
            <w:tcBorders>
              <w:bottom w:val="single" w:sz="4" w:space="0" w:color="auto"/>
            </w:tcBorders>
          </w:tcPr>
          <w:p w14:paraId="58794768" w14:textId="77777777" w:rsidR="00470D99" w:rsidRPr="00470D99" w:rsidRDefault="00470D99" w:rsidP="00E43F99">
            <w:pPr>
              <w:spacing w:before="120"/>
              <w:jc w:val="left"/>
              <w:rPr>
                <w:rFonts w:asciiTheme="minorHAnsi" w:hAnsiTheme="minorHAnsi" w:cstheme="minorHAnsi"/>
                <w:sz w:val="4"/>
                <w:szCs w:val="4"/>
              </w:rPr>
            </w:pPr>
          </w:p>
        </w:tc>
        <w:tc>
          <w:tcPr>
            <w:tcW w:w="1080" w:type="dxa"/>
            <w:tcBorders>
              <w:bottom w:val="single" w:sz="4" w:space="0" w:color="auto"/>
            </w:tcBorders>
          </w:tcPr>
          <w:p w14:paraId="3FB540B1" w14:textId="77777777" w:rsidR="00470D99" w:rsidRPr="00470D99" w:rsidRDefault="00470D99" w:rsidP="00E43F99">
            <w:pPr>
              <w:spacing w:before="120"/>
              <w:jc w:val="center"/>
              <w:rPr>
                <w:rFonts w:asciiTheme="minorHAnsi" w:hAnsiTheme="minorHAnsi" w:cstheme="minorHAnsi"/>
                <w:sz w:val="4"/>
                <w:szCs w:val="4"/>
              </w:rPr>
            </w:pPr>
          </w:p>
        </w:tc>
      </w:tr>
      <w:tr w:rsidR="00263A4B" w:rsidRPr="00A52694" w14:paraId="63446C8C" w14:textId="77777777" w:rsidTr="00804038">
        <w:trPr>
          <w:trHeight w:val="350"/>
        </w:trPr>
        <w:tc>
          <w:tcPr>
            <w:tcW w:w="810" w:type="dxa"/>
            <w:tcBorders>
              <w:top w:val="single" w:sz="4" w:space="0" w:color="auto"/>
              <w:bottom w:val="single" w:sz="4" w:space="0" w:color="auto"/>
            </w:tcBorders>
          </w:tcPr>
          <w:p w14:paraId="3E52BE49" w14:textId="2F2D6DCD" w:rsidR="00263A4B" w:rsidRPr="00263A4B" w:rsidRDefault="00263A4B" w:rsidP="00263A4B">
            <w:pPr>
              <w:pStyle w:val="Heading3"/>
              <w:tabs>
                <w:tab w:val="left" w:pos="6480"/>
              </w:tabs>
              <w:rPr>
                <w:rFonts w:asciiTheme="minorHAnsi" w:hAnsiTheme="minorHAnsi" w:cstheme="minorHAnsi"/>
                <w:b/>
                <w:sz w:val="28"/>
                <w:szCs w:val="32"/>
                <w:u w:val="none"/>
              </w:rPr>
            </w:pPr>
            <w:r w:rsidRPr="00A52694">
              <w:rPr>
                <w:rFonts w:asciiTheme="minorHAnsi" w:hAnsiTheme="minorHAnsi" w:cstheme="minorHAnsi"/>
                <w:b/>
                <w:sz w:val="28"/>
                <w:szCs w:val="32"/>
                <w:u w:val="none"/>
              </w:rPr>
              <w:br w:type="page"/>
              <w:t>item</w:t>
            </w:r>
          </w:p>
        </w:tc>
        <w:tc>
          <w:tcPr>
            <w:tcW w:w="6750" w:type="dxa"/>
            <w:gridSpan w:val="2"/>
            <w:tcBorders>
              <w:top w:val="single" w:sz="4" w:space="0" w:color="auto"/>
              <w:bottom w:val="single" w:sz="4" w:space="0" w:color="auto"/>
            </w:tcBorders>
          </w:tcPr>
          <w:p w14:paraId="075AC439" w14:textId="455C963B" w:rsidR="00263A4B" w:rsidRPr="00263A4B" w:rsidRDefault="00263A4B" w:rsidP="00263A4B">
            <w:pPr>
              <w:pStyle w:val="Heading3"/>
              <w:tabs>
                <w:tab w:val="left" w:pos="6480"/>
              </w:tabs>
              <w:rPr>
                <w:rFonts w:asciiTheme="minorHAnsi" w:hAnsiTheme="minorHAnsi" w:cstheme="minorHAnsi"/>
                <w:b/>
                <w:sz w:val="28"/>
                <w:szCs w:val="32"/>
                <w:u w:val="none"/>
              </w:rPr>
            </w:pPr>
            <w:r>
              <w:rPr>
                <w:rFonts w:asciiTheme="minorHAnsi" w:hAnsiTheme="minorHAnsi" w:cstheme="minorHAnsi"/>
                <w:b/>
                <w:sz w:val="28"/>
                <w:szCs w:val="32"/>
                <w:u w:val="none"/>
              </w:rPr>
              <w:t>risk management (cont.)</w:t>
            </w:r>
          </w:p>
        </w:tc>
        <w:tc>
          <w:tcPr>
            <w:tcW w:w="1710" w:type="dxa"/>
            <w:tcBorders>
              <w:top w:val="single" w:sz="4" w:space="0" w:color="auto"/>
              <w:bottom w:val="single" w:sz="4" w:space="0" w:color="auto"/>
            </w:tcBorders>
          </w:tcPr>
          <w:p w14:paraId="4026800B" w14:textId="58EA6BAA" w:rsidR="00263A4B" w:rsidRPr="00263A4B" w:rsidRDefault="00263A4B" w:rsidP="00263A4B">
            <w:pPr>
              <w:pStyle w:val="Heading3"/>
              <w:tabs>
                <w:tab w:val="left" w:pos="6480"/>
              </w:tabs>
              <w:rPr>
                <w:rFonts w:asciiTheme="minorHAnsi" w:hAnsiTheme="minorHAnsi" w:cstheme="minorHAnsi"/>
                <w:b/>
                <w:sz w:val="28"/>
                <w:szCs w:val="32"/>
                <w:u w:val="none"/>
              </w:rPr>
            </w:pPr>
            <w:r w:rsidRPr="00A52694">
              <w:rPr>
                <w:rFonts w:asciiTheme="minorHAnsi" w:hAnsiTheme="minorHAnsi" w:cstheme="minorHAnsi"/>
                <w:b/>
                <w:sz w:val="28"/>
                <w:szCs w:val="32"/>
                <w:u w:val="none"/>
              </w:rPr>
              <w:t>presenter</w:t>
            </w:r>
          </w:p>
        </w:tc>
        <w:tc>
          <w:tcPr>
            <w:tcW w:w="1080" w:type="dxa"/>
            <w:tcBorders>
              <w:top w:val="single" w:sz="4" w:space="0" w:color="auto"/>
              <w:bottom w:val="single" w:sz="4" w:space="0" w:color="auto"/>
            </w:tcBorders>
          </w:tcPr>
          <w:p w14:paraId="200B0ED3" w14:textId="34313D16" w:rsidR="00263A4B" w:rsidRPr="00263A4B" w:rsidRDefault="00263A4B" w:rsidP="00263A4B">
            <w:pPr>
              <w:pStyle w:val="Heading3"/>
              <w:tabs>
                <w:tab w:val="left" w:pos="6480"/>
              </w:tabs>
              <w:rPr>
                <w:rFonts w:asciiTheme="minorHAnsi" w:hAnsiTheme="minorHAnsi" w:cstheme="minorHAnsi"/>
                <w:b/>
                <w:sz w:val="28"/>
                <w:szCs w:val="32"/>
                <w:u w:val="none"/>
              </w:rPr>
            </w:pPr>
            <w:r w:rsidRPr="00A52694">
              <w:rPr>
                <w:rFonts w:asciiTheme="minorHAnsi" w:hAnsiTheme="minorHAnsi" w:cstheme="minorHAnsi"/>
                <w:b/>
                <w:sz w:val="28"/>
                <w:szCs w:val="32"/>
                <w:u w:val="none"/>
              </w:rPr>
              <w:t>page</w:t>
            </w:r>
          </w:p>
        </w:tc>
      </w:tr>
      <w:tr w:rsidR="00263A4B" w:rsidRPr="00A52694" w14:paraId="732BE4D6" w14:textId="77777777" w:rsidTr="00804038">
        <w:trPr>
          <w:trHeight w:val="350"/>
        </w:trPr>
        <w:tc>
          <w:tcPr>
            <w:tcW w:w="810" w:type="dxa"/>
            <w:tcBorders>
              <w:top w:val="single" w:sz="4" w:space="0" w:color="auto"/>
            </w:tcBorders>
          </w:tcPr>
          <w:p w14:paraId="57280309" w14:textId="65551A99" w:rsidR="00263A4B" w:rsidRDefault="00263A4B" w:rsidP="00263A4B">
            <w:pPr>
              <w:spacing w:before="120"/>
              <w:jc w:val="center"/>
              <w:rPr>
                <w:rFonts w:asciiTheme="minorHAnsi" w:hAnsiTheme="minorHAnsi" w:cstheme="minorHAnsi"/>
                <w:noProof/>
                <w:sz w:val="24"/>
                <w:szCs w:val="24"/>
              </w:rPr>
            </w:pPr>
            <w:r>
              <w:rPr>
                <w:rFonts w:asciiTheme="minorHAnsi" w:hAnsiTheme="minorHAnsi" w:cstheme="minorHAnsi"/>
                <w:noProof/>
                <w:sz w:val="24"/>
                <w:szCs w:val="24"/>
              </w:rPr>
              <w:t>I.</w:t>
            </w:r>
          </w:p>
        </w:tc>
        <w:tc>
          <w:tcPr>
            <w:tcW w:w="6750" w:type="dxa"/>
            <w:gridSpan w:val="2"/>
            <w:tcBorders>
              <w:top w:val="single" w:sz="4" w:space="0" w:color="auto"/>
            </w:tcBorders>
          </w:tcPr>
          <w:p w14:paraId="03CD49C8" w14:textId="77777777" w:rsidR="00263A4B" w:rsidRDefault="00263A4B" w:rsidP="00263A4B">
            <w:pPr>
              <w:spacing w:before="120"/>
              <w:jc w:val="left"/>
              <w:rPr>
                <w:rFonts w:asciiTheme="minorHAnsi" w:hAnsiTheme="minorHAnsi" w:cstheme="minorHAnsi"/>
                <w:sz w:val="24"/>
                <w:szCs w:val="24"/>
              </w:rPr>
            </w:pPr>
            <w:r>
              <w:rPr>
                <w:rFonts w:asciiTheme="minorHAnsi" w:hAnsiTheme="minorHAnsi" w:cstheme="minorHAnsi"/>
                <w:sz w:val="24"/>
                <w:szCs w:val="24"/>
              </w:rPr>
              <w:t>Review and Possible Approval of External Peer Review Trigger Events Policy</w:t>
            </w:r>
          </w:p>
          <w:p w14:paraId="35094C95" w14:textId="75942C42" w:rsidR="00263A4B" w:rsidRDefault="00263A4B" w:rsidP="00263A4B">
            <w:pPr>
              <w:spacing w:before="120"/>
              <w:jc w:val="left"/>
              <w:rPr>
                <w:rFonts w:asciiTheme="minorHAnsi" w:hAnsiTheme="minorHAnsi" w:cstheme="minorHAnsi"/>
                <w:sz w:val="24"/>
                <w:szCs w:val="24"/>
              </w:rPr>
            </w:pPr>
            <w:r w:rsidRPr="00A52694">
              <w:rPr>
                <w:rFonts w:asciiTheme="minorHAnsi" w:hAnsiTheme="minorHAnsi" w:cstheme="minorHAnsi"/>
                <w:b/>
                <w:sz w:val="20"/>
                <w:szCs w:val="28"/>
                <w:u w:val="single"/>
              </w:rPr>
              <w:t>FOR POSSIBLE ACTION</w:t>
            </w:r>
          </w:p>
        </w:tc>
        <w:tc>
          <w:tcPr>
            <w:tcW w:w="1710" w:type="dxa"/>
            <w:tcBorders>
              <w:top w:val="single" w:sz="4" w:space="0" w:color="auto"/>
            </w:tcBorders>
          </w:tcPr>
          <w:p w14:paraId="40CBC194" w14:textId="6FA90C6C" w:rsidR="00263A4B" w:rsidRDefault="00263A4B" w:rsidP="00263A4B">
            <w:pPr>
              <w:spacing w:before="120"/>
              <w:jc w:val="left"/>
              <w:rPr>
                <w:rFonts w:asciiTheme="minorHAnsi" w:hAnsiTheme="minorHAnsi" w:cstheme="minorHAnsi"/>
                <w:sz w:val="24"/>
                <w:szCs w:val="24"/>
              </w:rPr>
            </w:pPr>
            <w:r>
              <w:rPr>
                <w:rFonts w:asciiTheme="minorHAnsi" w:hAnsiTheme="minorHAnsi" w:cstheme="minorHAnsi"/>
                <w:sz w:val="24"/>
                <w:szCs w:val="24"/>
              </w:rPr>
              <w:t>Bayley</w:t>
            </w:r>
          </w:p>
        </w:tc>
        <w:tc>
          <w:tcPr>
            <w:tcW w:w="1080" w:type="dxa"/>
            <w:tcBorders>
              <w:top w:val="single" w:sz="4" w:space="0" w:color="auto"/>
            </w:tcBorders>
          </w:tcPr>
          <w:p w14:paraId="63CE0F40" w14:textId="553D72DC" w:rsidR="00263A4B" w:rsidRDefault="00263A4B" w:rsidP="00263A4B">
            <w:pPr>
              <w:spacing w:before="120"/>
              <w:jc w:val="center"/>
              <w:rPr>
                <w:rFonts w:asciiTheme="minorHAnsi" w:hAnsiTheme="minorHAnsi" w:cstheme="minorHAnsi"/>
                <w:sz w:val="24"/>
                <w:szCs w:val="24"/>
              </w:rPr>
            </w:pPr>
            <w:r>
              <w:rPr>
                <w:rFonts w:asciiTheme="minorHAnsi" w:hAnsiTheme="minorHAnsi" w:cstheme="minorHAnsi"/>
                <w:sz w:val="24"/>
                <w:szCs w:val="24"/>
              </w:rPr>
              <w:t>p.</w:t>
            </w:r>
            <w:r w:rsidR="00142007">
              <w:rPr>
                <w:rFonts w:asciiTheme="minorHAnsi" w:hAnsiTheme="minorHAnsi" w:cstheme="minorHAnsi"/>
                <w:sz w:val="24"/>
                <w:szCs w:val="24"/>
              </w:rPr>
              <w:t>11</w:t>
            </w:r>
            <w:r>
              <w:rPr>
                <w:rFonts w:asciiTheme="minorHAnsi" w:hAnsiTheme="minorHAnsi" w:cstheme="minorHAnsi"/>
                <w:sz w:val="24"/>
                <w:szCs w:val="24"/>
              </w:rPr>
              <w:t xml:space="preserve"> </w:t>
            </w:r>
          </w:p>
        </w:tc>
      </w:tr>
      <w:tr w:rsidR="00263A4B" w:rsidRPr="007B48E5" w14:paraId="0B3D7821" w14:textId="77777777" w:rsidTr="00756859">
        <w:trPr>
          <w:trHeight w:val="117"/>
        </w:trPr>
        <w:tc>
          <w:tcPr>
            <w:tcW w:w="810" w:type="dxa"/>
            <w:tcBorders>
              <w:bottom w:val="single" w:sz="4" w:space="0" w:color="auto"/>
            </w:tcBorders>
          </w:tcPr>
          <w:p w14:paraId="029CB8CF" w14:textId="77777777" w:rsidR="00263A4B" w:rsidRPr="007B48E5" w:rsidRDefault="00263A4B" w:rsidP="00263A4B">
            <w:pPr>
              <w:spacing w:before="120"/>
              <w:jc w:val="center"/>
              <w:rPr>
                <w:rFonts w:asciiTheme="minorHAnsi" w:hAnsiTheme="minorHAnsi" w:cstheme="minorHAnsi"/>
                <w:noProof/>
                <w:sz w:val="4"/>
                <w:szCs w:val="4"/>
              </w:rPr>
            </w:pPr>
          </w:p>
        </w:tc>
        <w:tc>
          <w:tcPr>
            <w:tcW w:w="6750" w:type="dxa"/>
            <w:gridSpan w:val="2"/>
            <w:tcBorders>
              <w:bottom w:val="single" w:sz="4" w:space="0" w:color="auto"/>
            </w:tcBorders>
          </w:tcPr>
          <w:p w14:paraId="516A7C4B" w14:textId="77777777" w:rsidR="00263A4B" w:rsidRPr="007B48E5" w:rsidRDefault="00263A4B" w:rsidP="00263A4B">
            <w:pPr>
              <w:spacing w:before="120"/>
              <w:jc w:val="left"/>
              <w:rPr>
                <w:rFonts w:asciiTheme="minorHAnsi" w:hAnsiTheme="minorHAnsi" w:cstheme="minorHAnsi"/>
                <w:sz w:val="4"/>
                <w:szCs w:val="4"/>
              </w:rPr>
            </w:pPr>
          </w:p>
        </w:tc>
        <w:tc>
          <w:tcPr>
            <w:tcW w:w="1710" w:type="dxa"/>
            <w:tcBorders>
              <w:bottom w:val="single" w:sz="4" w:space="0" w:color="auto"/>
            </w:tcBorders>
          </w:tcPr>
          <w:p w14:paraId="7D2F31B2" w14:textId="77777777" w:rsidR="00263A4B" w:rsidRPr="007B48E5" w:rsidRDefault="00263A4B" w:rsidP="00263A4B">
            <w:pPr>
              <w:spacing w:before="120"/>
              <w:jc w:val="left"/>
              <w:rPr>
                <w:rFonts w:asciiTheme="minorHAnsi" w:hAnsiTheme="minorHAnsi" w:cstheme="minorHAnsi"/>
                <w:sz w:val="4"/>
                <w:szCs w:val="4"/>
              </w:rPr>
            </w:pPr>
          </w:p>
        </w:tc>
        <w:tc>
          <w:tcPr>
            <w:tcW w:w="1080" w:type="dxa"/>
            <w:tcBorders>
              <w:bottom w:val="single" w:sz="4" w:space="0" w:color="auto"/>
            </w:tcBorders>
          </w:tcPr>
          <w:p w14:paraId="16927274" w14:textId="77777777" w:rsidR="00263A4B" w:rsidRPr="007B48E5" w:rsidRDefault="00263A4B" w:rsidP="00263A4B">
            <w:pPr>
              <w:spacing w:before="120"/>
              <w:jc w:val="center"/>
              <w:rPr>
                <w:rFonts w:asciiTheme="minorHAnsi" w:hAnsiTheme="minorHAnsi" w:cstheme="minorHAnsi"/>
                <w:sz w:val="4"/>
                <w:szCs w:val="4"/>
              </w:rPr>
            </w:pPr>
          </w:p>
        </w:tc>
      </w:tr>
      <w:tr w:rsidR="00263A4B" w:rsidRPr="00A52694" w14:paraId="2C82E7B9" w14:textId="77777777" w:rsidTr="007B48E5">
        <w:trPr>
          <w:trHeight w:val="162"/>
        </w:trPr>
        <w:tc>
          <w:tcPr>
            <w:tcW w:w="810" w:type="dxa"/>
            <w:tcBorders>
              <w:bottom w:val="single" w:sz="4" w:space="0" w:color="auto"/>
            </w:tcBorders>
          </w:tcPr>
          <w:p w14:paraId="3E512DFC" w14:textId="427EB8EF" w:rsidR="00263A4B" w:rsidRPr="00A52694" w:rsidRDefault="00263A4B" w:rsidP="00263A4B">
            <w:pPr>
              <w:pStyle w:val="Heading3"/>
              <w:tabs>
                <w:tab w:val="left" w:pos="6480"/>
              </w:tabs>
              <w:rPr>
                <w:rFonts w:asciiTheme="minorHAnsi" w:hAnsiTheme="minorHAnsi" w:cstheme="minorHAnsi"/>
                <w:b/>
                <w:sz w:val="14"/>
                <w:szCs w:val="14"/>
                <w:u w:val="none"/>
              </w:rPr>
            </w:pPr>
            <w:r w:rsidRPr="00A52694">
              <w:rPr>
                <w:rFonts w:asciiTheme="minorHAnsi" w:hAnsiTheme="minorHAnsi" w:cstheme="minorHAnsi"/>
                <w:b/>
                <w:sz w:val="28"/>
                <w:szCs w:val="32"/>
                <w:u w:val="none"/>
              </w:rPr>
              <w:br w:type="page"/>
              <w:t>item</w:t>
            </w:r>
          </w:p>
        </w:tc>
        <w:tc>
          <w:tcPr>
            <w:tcW w:w="6750" w:type="dxa"/>
            <w:gridSpan w:val="2"/>
            <w:tcBorders>
              <w:bottom w:val="single" w:sz="4" w:space="0" w:color="auto"/>
            </w:tcBorders>
          </w:tcPr>
          <w:p w14:paraId="4B5DF1F7" w14:textId="671D3E66" w:rsidR="00263A4B" w:rsidRPr="00A52694" w:rsidRDefault="00263A4B" w:rsidP="00263A4B">
            <w:pPr>
              <w:pStyle w:val="Heading3"/>
              <w:rPr>
                <w:rFonts w:asciiTheme="minorHAnsi" w:hAnsiTheme="minorHAnsi" w:cstheme="minorHAnsi"/>
                <w:b/>
                <w:bCs/>
                <w:sz w:val="14"/>
                <w:szCs w:val="14"/>
                <w:u w:val="none"/>
              </w:rPr>
            </w:pPr>
            <w:r w:rsidRPr="00A52694">
              <w:rPr>
                <w:rFonts w:asciiTheme="minorHAnsi" w:hAnsiTheme="minorHAnsi" w:cstheme="minorHAnsi"/>
                <w:b/>
                <w:bCs/>
                <w:sz w:val="28"/>
                <w:szCs w:val="32"/>
                <w:u w:val="none"/>
              </w:rPr>
              <w:t>underwriting</w:t>
            </w:r>
          </w:p>
        </w:tc>
        <w:tc>
          <w:tcPr>
            <w:tcW w:w="1710" w:type="dxa"/>
            <w:tcBorders>
              <w:bottom w:val="single" w:sz="4" w:space="0" w:color="auto"/>
            </w:tcBorders>
          </w:tcPr>
          <w:p w14:paraId="6E186D44" w14:textId="39F188D0" w:rsidR="00263A4B" w:rsidRPr="00A52694" w:rsidRDefault="00263A4B" w:rsidP="00263A4B">
            <w:pPr>
              <w:pStyle w:val="Heading3"/>
              <w:tabs>
                <w:tab w:val="left" w:pos="6480"/>
              </w:tabs>
              <w:ind w:left="-18" w:right="-108"/>
              <w:jc w:val="left"/>
              <w:rPr>
                <w:rFonts w:asciiTheme="minorHAnsi" w:hAnsiTheme="minorHAnsi" w:cstheme="minorHAnsi"/>
                <w:b/>
                <w:sz w:val="14"/>
                <w:szCs w:val="14"/>
                <w:u w:val="none"/>
              </w:rPr>
            </w:pPr>
            <w:r w:rsidRPr="00A52694">
              <w:rPr>
                <w:rFonts w:asciiTheme="minorHAnsi" w:hAnsiTheme="minorHAnsi" w:cstheme="minorHAnsi"/>
                <w:b/>
                <w:sz w:val="28"/>
                <w:szCs w:val="32"/>
                <w:u w:val="none"/>
              </w:rPr>
              <w:t>presenter</w:t>
            </w:r>
          </w:p>
        </w:tc>
        <w:tc>
          <w:tcPr>
            <w:tcW w:w="1080" w:type="dxa"/>
            <w:tcBorders>
              <w:bottom w:val="single" w:sz="4" w:space="0" w:color="auto"/>
            </w:tcBorders>
          </w:tcPr>
          <w:p w14:paraId="3A24B00E" w14:textId="021A6756" w:rsidR="00263A4B" w:rsidRPr="00A52694" w:rsidRDefault="00263A4B" w:rsidP="00263A4B">
            <w:pPr>
              <w:pStyle w:val="Heading3"/>
              <w:tabs>
                <w:tab w:val="left" w:pos="6480"/>
              </w:tabs>
              <w:ind w:left="-18" w:right="-108"/>
              <w:rPr>
                <w:rFonts w:asciiTheme="minorHAnsi" w:hAnsiTheme="minorHAnsi" w:cstheme="minorHAnsi"/>
                <w:b/>
                <w:sz w:val="14"/>
                <w:szCs w:val="14"/>
                <w:u w:val="none"/>
              </w:rPr>
            </w:pPr>
            <w:r w:rsidRPr="00A52694">
              <w:rPr>
                <w:rFonts w:asciiTheme="minorHAnsi" w:hAnsiTheme="minorHAnsi" w:cstheme="minorHAnsi"/>
                <w:b/>
                <w:sz w:val="28"/>
                <w:szCs w:val="32"/>
                <w:u w:val="none"/>
              </w:rPr>
              <w:t>page</w:t>
            </w:r>
          </w:p>
        </w:tc>
      </w:tr>
      <w:tr w:rsidR="00263A4B" w:rsidRPr="00A52694" w14:paraId="0C628FE9" w14:textId="77777777" w:rsidTr="007B48E5">
        <w:trPr>
          <w:trHeight w:val="162"/>
        </w:trPr>
        <w:tc>
          <w:tcPr>
            <w:tcW w:w="810" w:type="dxa"/>
          </w:tcPr>
          <w:p w14:paraId="2453845C" w14:textId="2340E5F3" w:rsidR="00263A4B" w:rsidRDefault="003B00C2" w:rsidP="00263A4B">
            <w:pPr>
              <w:spacing w:before="120"/>
              <w:jc w:val="center"/>
              <w:rPr>
                <w:rFonts w:asciiTheme="minorHAnsi" w:hAnsiTheme="minorHAnsi" w:cstheme="minorHAnsi"/>
                <w:sz w:val="24"/>
                <w:szCs w:val="24"/>
              </w:rPr>
            </w:pPr>
            <w:r>
              <w:rPr>
                <w:rFonts w:asciiTheme="minorHAnsi" w:hAnsiTheme="minorHAnsi" w:cstheme="minorHAnsi"/>
                <w:sz w:val="24"/>
                <w:szCs w:val="24"/>
              </w:rPr>
              <w:t>J</w:t>
            </w:r>
            <w:r w:rsidR="00263A4B">
              <w:rPr>
                <w:rFonts w:asciiTheme="minorHAnsi" w:hAnsiTheme="minorHAnsi" w:cstheme="minorHAnsi"/>
                <w:sz w:val="24"/>
                <w:szCs w:val="24"/>
              </w:rPr>
              <w:t>.</w:t>
            </w:r>
          </w:p>
        </w:tc>
        <w:tc>
          <w:tcPr>
            <w:tcW w:w="6750" w:type="dxa"/>
            <w:gridSpan w:val="2"/>
          </w:tcPr>
          <w:p w14:paraId="04882FB6" w14:textId="7C552E4B" w:rsidR="00263A4B" w:rsidRPr="00A52694" w:rsidRDefault="00263A4B" w:rsidP="00263A4B">
            <w:pPr>
              <w:spacing w:before="120"/>
              <w:jc w:val="left"/>
              <w:rPr>
                <w:rFonts w:asciiTheme="minorHAnsi" w:hAnsiTheme="minorHAnsi" w:cstheme="minorHAnsi"/>
                <w:sz w:val="24"/>
                <w:szCs w:val="24"/>
              </w:rPr>
            </w:pPr>
            <w:r>
              <w:rPr>
                <w:rFonts w:asciiTheme="minorHAnsi" w:hAnsiTheme="minorHAnsi" w:cstheme="minorHAnsi"/>
                <w:sz w:val="24"/>
                <w:szCs w:val="24"/>
              </w:rPr>
              <w:t xml:space="preserve">Update on Status of </w:t>
            </w:r>
            <w:r w:rsidRPr="00A52694">
              <w:rPr>
                <w:rFonts w:asciiTheme="minorHAnsi" w:hAnsiTheme="minorHAnsi" w:cstheme="minorHAnsi"/>
                <w:sz w:val="24"/>
                <w:szCs w:val="24"/>
              </w:rPr>
              <w:t>FYE 202</w:t>
            </w:r>
            <w:r>
              <w:rPr>
                <w:rFonts w:asciiTheme="minorHAnsi" w:hAnsiTheme="minorHAnsi" w:cstheme="minorHAnsi"/>
                <w:sz w:val="24"/>
                <w:szCs w:val="24"/>
              </w:rPr>
              <w:t>4</w:t>
            </w:r>
            <w:r w:rsidRPr="00A52694">
              <w:rPr>
                <w:rFonts w:asciiTheme="minorHAnsi" w:hAnsiTheme="minorHAnsi" w:cstheme="minorHAnsi"/>
                <w:sz w:val="24"/>
                <w:szCs w:val="24"/>
              </w:rPr>
              <w:t xml:space="preserve"> Provider Reapplication</w:t>
            </w:r>
            <w:r>
              <w:rPr>
                <w:rFonts w:asciiTheme="minorHAnsi" w:hAnsiTheme="minorHAnsi" w:cstheme="minorHAnsi"/>
                <w:sz w:val="24"/>
                <w:szCs w:val="24"/>
              </w:rPr>
              <w:t>s</w:t>
            </w:r>
          </w:p>
          <w:p w14:paraId="330976BE" w14:textId="2D01653F" w:rsidR="00263A4B" w:rsidRDefault="00263A4B" w:rsidP="00263A4B">
            <w:pPr>
              <w:tabs>
                <w:tab w:val="left" w:pos="4385"/>
              </w:tabs>
              <w:spacing w:before="120"/>
              <w:jc w:val="left"/>
              <w:rPr>
                <w:rFonts w:asciiTheme="minorHAnsi" w:hAnsiTheme="minorHAnsi" w:cstheme="minorHAnsi"/>
                <w:sz w:val="24"/>
                <w:szCs w:val="24"/>
              </w:rPr>
            </w:pPr>
            <w:r w:rsidRPr="00A52694">
              <w:rPr>
                <w:rFonts w:asciiTheme="minorHAnsi" w:hAnsiTheme="minorHAnsi" w:cstheme="minorHAnsi"/>
                <w:b/>
                <w:sz w:val="20"/>
                <w:szCs w:val="28"/>
                <w:u w:val="single"/>
              </w:rPr>
              <w:t>FOR POSSIBLE ACTION</w:t>
            </w:r>
            <w:r w:rsidRPr="00BB343C">
              <w:rPr>
                <w:rFonts w:asciiTheme="minorHAnsi" w:hAnsiTheme="minorHAnsi" w:cstheme="minorHAnsi"/>
                <w:b/>
                <w:sz w:val="20"/>
                <w:szCs w:val="28"/>
              </w:rPr>
              <w:tab/>
            </w:r>
          </w:p>
        </w:tc>
        <w:tc>
          <w:tcPr>
            <w:tcW w:w="1710" w:type="dxa"/>
          </w:tcPr>
          <w:p w14:paraId="0D1D2F24" w14:textId="427860A8" w:rsidR="00263A4B" w:rsidRPr="00A52694" w:rsidRDefault="00263A4B" w:rsidP="00263A4B">
            <w:pPr>
              <w:spacing w:before="120"/>
              <w:jc w:val="left"/>
              <w:rPr>
                <w:rFonts w:asciiTheme="minorHAnsi" w:hAnsiTheme="minorHAnsi" w:cstheme="minorHAnsi"/>
                <w:sz w:val="24"/>
                <w:szCs w:val="24"/>
              </w:rPr>
            </w:pPr>
            <w:r>
              <w:rPr>
                <w:rFonts w:asciiTheme="minorHAnsi" w:hAnsiTheme="minorHAnsi" w:cstheme="minorHAnsi"/>
                <w:sz w:val="24"/>
                <w:szCs w:val="24"/>
              </w:rPr>
              <w:t>Bayley</w:t>
            </w:r>
          </w:p>
        </w:tc>
        <w:tc>
          <w:tcPr>
            <w:tcW w:w="1080" w:type="dxa"/>
          </w:tcPr>
          <w:p w14:paraId="33A642EF" w14:textId="220816B3" w:rsidR="00263A4B" w:rsidRPr="00A52694" w:rsidRDefault="00263A4B" w:rsidP="00263A4B">
            <w:pPr>
              <w:spacing w:before="120"/>
              <w:jc w:val="center"/>
              <w:rPr>
                <w:rFonts w:asciiTheme="minorHAnsi" w:hAnsiTheme="minorHAnsi" w:cstheme="minorHAnsi"/>
                <w:sz w:val="24"/>
                <w:szCs w:val="24"/>
              </w:rPr>
            </w:pPr>
            <w:r>
              <w:rPr>
                <w:rFonts w:asciiTheme="minorHAnsi" w:hAnsiTheme="minorHAnsi" w:cstheme="minorHAnsi"/>
                <w:sz w:val="24"/>
                <w:szCs w:val="24"/>
              </w:rPr>
              <w:t>-</w:t>
            </w:r>
          </w:p>
        </w:tc>
      </w:tr>
      <w:tr w:rsidR="00263A4B" w:rsidRPr="00A52694" w14:paraId="3646F225" w14:textId="77777777" w:rsidTr="007B48E5">
        <w:trPr>
          <w:trHeight w:val="162"/>
        </w:trPr>
        <w:tc>
          <w:tcPr>
            <w:tcW w:w="810" w:type="dxa"/>
          </w:tcPr>
          <w:p w14:paraId="7E5AAC2C" w14:textId="3C23F7E1" w:rsidR="00263A4B" w:rsidRDefault="003B00C2" w:rsidP="00263A4B">
            <w:pPr>
              <w:spacing w:before="120"/>
              <w:jc w:val="center"/>
              <w:rPr>
                <w:rFonts w:asciiTheme="minorHAnsi" w:hAnsiTheme="minorHAnsi" w:cstheme="minorHAnsi"/>
                <w:sz w:val="24"/>
                <w:szCs w:val="24"/>
              </w:rPr>
            </w:pPr>
            <w:r>
              <w:rPr>
                <w:rFonts w:asciiTheme="minorHAnsi" w:hAnsiTheme="minorHAnsi" w:cstheme="minorHAnsi"/>
                <w:sz w:val="24"/>
                <w:szCs w:val="24"/>
              </w:rPr>
              <w:t>K</w:t>
            </w:r>
            <w:r w:rsidR="00263A4B">
              <w:rPr>
                <w:rFonts w:asciiTheme="minorHAnsi" w:hAnsiTheme="minorHAnsi" w:cstheme="minorHAnsi"/>
                <w:sz w:val="24"/>
                <w:szCs w:val="24"/>
              </w:rPr>
              <w:t xml:space="preserve">. </w:t>
            </w:r>
          </w:p>
        </w:tc>
        <w:tc>
          <w:tcPr>
            <w:tcW w:w="6750" w:type="dxa"/>
            <w:gridSpan w:val="2"/>
          </w:tcPr>
          <w:p w14:paraId="03E780A0" w14:textId="77777777" w:rsidR="00263A4B" w:rsidRDefault="00263A4B" w:rsidP="00263A4B">
            <w:pPr>
              <w:spacing w:before="120"/>
              <w:jc w:val="left"/>
              <w:rPr>
                <w:rFonts w:asciiTheme="minorHAnsi" w:hAnsiTheme="minorHAnsi" w:cstheme="minorHAnsi"/>
                <w:sz w:val="24"/>
                <w:szCs w:val="24"/>
              </w:rPr>
            </w:pPr>
            <w:r>
              <w:rPr>
                <w:rFonts w:asciiTheme="minorHAnsi" w:hAnsiTheme="minorHAnsi" w:cstheme="minorHAnsi"/>
                <w:sz w:val="24"/>
                <w:szCs w:val="24"/>
              </w:rPr>
              <w:t>Review of Underwriting Professional Liability and Provider Reapplication Policies</w:t>
            </w:r>
          </w:p>
          <w:p w14:paraId="778C0D84" w14:textId="639EDC28" w:rsidR="00263A4B" w:rsidRDefault="00263A4B" w:rsidP="00263A4B">
            <w:pPr>
              <w:spacing w:before="120"/>
              <w:jc w:val="left"/>
              <w:rPr>
                <w:rFonts w:asciiTheme="minorHAnsi" w:hAnsiTheme="minorHAnsi" w:cstheme="minorHAnsi"/>
                <w:sz w:val="24"/>
                <w:szCs w:val="24"/>
              </w:rPr>
            </w:pPr>
            <w:r w:rsidRPr="00A52694">
              <w:rPr>
                <w:rFonts w:asciiTheme="minorHAnsi" w:hAnsiTheme="minorHAnsi" w:cstheme="minorHAnsi"/>
                <w:b/>
                <w:sz w:val="20"/>
                <w:szCs w:val="28"/>
                <w:u w:val="single"/>
              </w:rPr>
              <w:t>FOR POSSIBLE ACTION</w:t>
            </w:r>
          </w:p>
        </w:tc>
        <w:tc>
          <w:tcPr>
            <w:tcW w:w="1710" w:type="dxa"/>
          </w:tcPr>
          <w:p w14:paraId="52EF72C5" w14:textId="5E4CE3DC" w:rsidR="00263A4B" w:rsidRDefault="00263A4B" w:rsidP="00263A4B">
            <w:pPr>
              <w:spacing w:before="120"/>
              <w:jc w:val="left"/>
              <w:rPr>
                <w:rFonts w:asciiTheme="minorHAnsi" w:hAnsiTheme="minorHAnsi" w:cstheme="minorHAnsi"/>
                <w:sz w:val="24"/>
                <w:szCs w:val="24"/>
              </w:rPr>
            </w:pPr>
            <w:r>
              <w:rPr>
                <w:rFonts w:asciiTheme="minorHAnsi" w:hAnsiTheme="minorHAnsi" w:cstheme="minorHAnsi"/>
                <w:sz w:val="24"/>
                <w:szCs w:val="24"/>
              </w:rPr>
              <w:t>Bayley</w:t>
            </w:r>
          </w:p>
        </w:tc>
        <w:tc>
          <w:tcPr>
            <w:tcW w:w="1080" w:type="dxa"/>
          </w:tcPr>
          <w:p w14:paraId="4712C61C" w14:textId="46B57DAC" w:rsidR="00263A4B" w:rsidRDefault="00263A4B" w:rsidP="00263A4B">
            <w:pPr>
              <w:spacing w:before="120"/>
              <w:jc w:val="center"/>
              <w:rPr>
                <w:rFonts w:asciiTheme="minorHAnsi" w:hAnsiTheme="minorHAnsi" w:cstheme="minorHAnsi"/>
                <w:sz w:val="24"/>
                <w:szCs w:val="24"/>
              </w:rPr>
            </w:pPr>
            <w:r>
              <w:rPr>
                <w:rFonts w:asciiTheme="minorHAnsi" w:hAnsiTheme="minorHAnsi" w:cstheme="minorHAnsi"/>
                <w:sz w:val="24"/>
                <w:szCs w:val="24"/>
              </w:rPr>
              <w:t>p.</w:t>
            </w:r>
            <w:r w:rsidR="00142007">
              <w:rPr>
                <w:rFonts w:asciiTheme="minorHAnsi" w:hAnsiTheme="minorHAnsi" w:cstheme="minorHAnsi"/>
                <w:sz w:val="24"/>
                <w:szCs w:val="24"/>
              </w:rPr>
              <w:t>13</w:t>
            </w:r>
          </w:p>
        </w:tc>
      </w:tr>
      <w:tr w:rsidR="00263A4B" w:rsidRPr="00A52694" w14:paraId="087CCE83" w14:textId="77777777" w:rsidTr="007B48E5">
        <w:trPr>
          <w:trHeight w:val="162"/>
        </w:trPr>
        <w:tc>
          <w:tcPr>
            <w:tcW w:w="810" w:type="dxa"/>
            <w:tcBorders>
              <w:bottom w:val="single" w:sz="4" w:space="0" w:color="auto"/>
            </w:tcBorders>
          </w:tcPr>
          <w:p w14:paraId="3975CF47" w14:textId="082D0ECB" w:rsidR="00263A4B" w:rsidRPr="00A52694" w:rsidRDefault="00263A4B" w:rsidP="00263A4B">
            <w:pPr>
              <w:pStyle w:val="Heading3"/>
              <w:tabs>
                <w:tab w:val="left" w:pos="6480"/>
              </w:tabs>
              <w:rPr>
                <w:rFonts w:asciiTheme="minorHAnsi" w:hAnsiTheme="minorHAnsi" w:cstheme="minorHAnsi"/>
                <w:sz w:val="6"/>
                <w:szCs w:val="6"/>
                <w:u w:val="none"/>
              </w:rPr>
            </w:pPr>
          </w:p>
        </w:tc>
        <w:tc>
          <w:tcPr>
            <w:tcW w:w="6750" w:type="dxa"/>
            <w:gridSpan w:val="2"/>
            <w:tcBorders>
              <w:bottom w:val="single" w:sz="4" w:space="0" w:color="auto"/>
            </w:tcBorders>
          </w:tcPr>
          <w:p w14:paraId="779DB08E" w14:textId="77777777" w:rsidR="00263A4B" w:rsidRPr="00A52694" w:rsidRDefault="00263A4B" w:rsidP="00263A4B">
            <w:pPr>
              <w:spacing w:before="120"/>
              <w:jc w:val="left"/>
              <w:rPr>
                <w:rFonts w:asciiTheme="minorHAnsi" w:hAnsiTheme="minorHAnsi" w:cstheme="minorHAnsi"/>
                <w:sz w:val="6"/>
                <w:szCs w:val="6"/>
              </w:rPr>
            </w:pPr>
          </w:p>
        </w:tc>
        <w:tc>
          <w:tcPr>
            <w:tcW w:w="1710" w:type="dxa"/>
            <w:tcBorders>
              <w:bottom w:val="single" w:sz="4" w:space="0" w:color="auto"/>
            </w:tcBorders>
          </w:tcPr>
          <w:p w14:paraId="778B28A6" w14:textId="77777777" w:rsidR="00263A4B" w:rsidRPr="00A52694" w:rsidRDefault="00263A4B" w:rsidP="00263A4B">
            <w:pPr>
              <w:pStyle w:val="Heading3"/>
              <w:tabs>
                <w:tab w:val="left" w:pos="6480"/>
              </w:tabs>
              <w:ind w:left="-18" w:right="-108"/>
              <w:jc w:val="left"/>
              <w:rPr>
                <w:rFonts w:asciiTheme="minorHAnsi" w:hAnsiTheme="minorHAnsi" w:cstheme="minorHAnsi"/>
                <w:sz w:val="6"/>
                <w:szCs w:val="6"/>
              </w:rPr>
            </w:pPr>
          </w:p>
        </w:tc>
        <w:tc>
          <w:tcPr>
            <w:tcW w:w="1080" w:type="dxa"/>
            <w:tcBorders>
              <w:bottom w:val="single" w:sz="4" w:space="0" w:color="auto"/>
            </w:tcBorders>
          </w:tcPr>
          <w:p w14:paraId="30A36C41" w14:textId="77777777" w:rsidR="00263A4B" w:rsidRPr="00A52694" w:rsidRDefault="00263A4B" w:rsidP="00263A4B">
            <w:pPr>
              <w:pStyle w:val="Heading3"/>
              <w:tabs>
                <w:tab w:val="left" w:pos="6480"/>
              </w:tabs>
              <w:ind w:left="-18" w:right="-108"/>
              <w:rPr>
                <w:rFonts w:asciiTheme="minorHAnsi" w:hAnsiTheme="minorHAnsi" w:cstheme="minorHAnsi"/>
                <w:sz w:val="6"/>
                <w:szCs w:val="6"/>
              </w:rPr>
            </w:pPr>
          </w:p>
        </w:tc>
      </w:tr>
      <w:tr w:rsidR="00263A4B" w:rsidRPr="00A52694" w14:paraId="480C0056" w14:textId="77777777" w:rsidTr="007B48E5">
        <w:trPr>
          <w:trHeight w:val="350"/>
        </w:trPr>
        <w:tc>
          <w:tcPr>
            <w:tcW w:w="810" w:type="dxa"/>
            <w:tcBorders>
              <w:top w:val="single" w:sz="4" w:space="0" w:color="auto"/>
              <w:bottom w:val="single" w:sz="4" w:space="0" w:color="auto"/>
            </w:tcBorders>
          </w:tcPr>
          <w:p w14:paraId="2B5E031D" w14:textId="7EFEB52C" w:rsidR="00263A4B" w:rsidRPr="00A52694" w:rsidRDefault="00263A4B" w:rsidP="00263A4B">
            <w:pPr>
              <w:pStyle w:val="Heading3"/>
              <w:tabs>
                <w:tab w:val="left" w:pos="6480"/>
              </w:tabs>
              <w:rPr>
                <w:rFonts w:asciiTheme="minorHAnsi" w:hAnsiTheme="minorHAnsi" w:cstheme="minorHAnsi"/>
                <w:b/>
                <w:sz w:val="28"/>
                <w:szCs w:val="32"/>
                <w:u w:val="none"/>
              </w:rPr>
            </w:pPr>
            <w:bookmarkStart w:id="4" w:name="_Hlk23857026"/>
            <w:bookmarkStart w:id="5" w:name="_Hlk38968740"/>
            <w:r w:rsidRPr="00A52694">
              <w:rPr>
                <w:rFonts w:asciiTheme="minorHAnsi" w:hAnsiTheme="minorHAnsi" w:cstheme="minorHAnsi"/>
                <w:b/>
                <w:sz w:val="28"/>
                <w:szCs w:val="32"/>
                <w:u w:val="none"/>
              </w:rPr>
              <w:t>item</w:t>
            </w:r>
          </w:p>
        </w:tc>
        <w:tc>
          <w:tcPr>
            <w:tcW w:w="6750" w:type="dxa"/>
            <w:gridSpan w:val="2"/>
            <w:tcBorders>
              <w:top w:val="single" w:sz="4" w:space="0" w:color="auto"/>
              <w:bottom w:val="single" w:sz="4" w:space="0" w:color="auto"/>
            </w:tcBorders>
          </w:tcPr>
          <w:p w14:paraId="50AA45A1" w14:textId="72992F0E" w:rsidR="00263A4B" w:rsidRPr="00A52694" w:rsidRDefault="00263A4B" w:rsidP="00263A4B">
            <w:pPr>
              <w:pStyle w:val="Heading3"/>
              <w:rPr>
                <w:rFonts w:asciiTheme="minorHAnsi" w:hAnsiTheme="minorHAnsi" w:cstheme="minorHAnsi"/>
                <w:b/>
                <w:sz w:val="28"/>
                <w:szCs w:val="32"/>
                <w:u w:val="none"/>
              </w:rPr>
            </w:pPr>
            <w:r w:rsidRPr="00A52694">
              <w:rPr>
                <w:rFonts w:asciiTheme="minorHAnsi" w:hAnsiTheme="minorHAnsi" w:cstheme="minorHAnsi"/>
                <w:b/>
                <w:sz w:val="28"/>
                <w:szCs w:val="32"/>
                <w:u w:val="none"/>
              </w:rPr>
              <w:t>finance/investment</w:t>
            </w:r>
          </w:p>
        </w:tc>
        <w:tc>
          <w:tcPr>
            <w:tcW w:w="1710" w:type="dxa"/>
            <w:tcBorders>
              <w:top w:val="single" w:sz="4" w:space="0" w:color="auto"/>
              <w:bottom w:val="single" w:sz="4" w:space="0" w:color="auto"/>
            </w:tcBorders>
          </w:tcPr>
          <w:p w14:paraId="2F3E0004" w14:textId="77777777" w:rsidR="00263A4B" w:rsidRPr="00A52694" w:rsidRDefault="00263A4B" w:rsidP="00263A4B">
            <w:pPr>
              <w:pStyle w:val="Heading3"/>
              <w:tabs>
                <w:tab w:val="left" w:pos="6480"/>
              </w:tabs>
              <w:jc w:val="left"/>
              <w:rPr>
                <w:rFonts w:asciiTheme="minorHAnsi" w:hAnsiTheme="minorHAnsi" w:cstheme="minorHAnsi"/>
                <w:b/>
                <w:sz w:val="28"/>
                <w:szCs w:val="32"/>
                <w:u w:val="none"/>
              </w:rPr>
            </w:pPr>
            <w:r w:rsidRPr="00A52694">
              <w:rPr>
                <w:rFonts w:asciiTheme="minorHAnsi" w:hAnsiTheme="minorHAnsi" w:cstheme="minorHAnsi"/>
                <w:b/>
                <w:sz w:val="28"/>
                <w:szCs w:val="32"/>
                <w:u w:val="none"/>
              </w:rPr>
              <w:t>presenter</w:t>
            </w:r>
          </w:p>
        </w:tc>
        <w:tc>
          <w:tcPr>
            <w:tcW w:w="1080" w:type="dxa"/>
            <w:tcBorders>
              <w:top w:val="single" w:sz="4" w:space="0" w:color="auto"/>
              <w:bottom w:val="single" w:sz="4" w:space="0" w:color="auto"/>
            </w:tcBorders>
          </w:tcPr>
          <w:p w14:paraId="78935AB6" w14:textId="5A1EC729" w:rsidR="00263A4B" w:rsidRPr="00A52694" w:rsidRDefault="00263A4B" w:rsidP="00263A4B">
            <w:pPr>
              <w:pStyle w:val="Heading3"/>
              <w:tabs>
                <w:tab w:val="left" w:pos="6480"/>
              </w:tabs>
              <w:rPr>
                <w:rFonts w:asciiTheme="minorHAnsi" w:hAnsiTheme="minorHAnsi" w:cstheme="minorHAnsi"/>
                <w:b/>
                <w:sz w:val="28"/>
                <w:szCs w:val="32"/>
                <w:u w:val="none"/>
              </w:rPr>
            </w:pPr>
            <w:r w:rsidRPr="00A52694">
              <w:rPr>
                <w:rFonts w:asciiTheme="minorHAnsi" w:hAnsiTheme="minorHAnsi" w:cstheme="minorHAnsi"/>
                <w:b/>
                <w:sz w:val="28"/>
                <w:szCs w:val="32"/>
                <w:u w:val="none"/>
              </w:rPr>
              <w:t>page</w:t>
            </w:r>
          </w:p>
        </w:tc>
      </w:tr>
      <w:tr w:rsidR="00263A4B" w:rsidRPr="00A52694" w14:paraId="38813469" w14:textId="77777777" w:rsidTr="007B48E5">
        <w:trPr>
          <w:trHeight w:val="350"/>
        </w:trPr>
        <w:tc>
          <w:tcPr>
            <w:tcW w:w="810" w:type="dxa"/>
          </w:tcPr>
          <w:p w14:paraId="6DB41DB0" w14:textId="7346EA3E" w:rsidR="00263A4B" w:rsidRDefault="003B00C2" w:rsidP="00263A4B">
            <w:pPr>
              <w:spacing w:before="120"/>
              <w:jc w:val="center"/>
              <w:rPr>
                <w:rFonts w:asciiTheme="minorHAnsi" w:hAnsiTheme="minorHAnsi" w:cstheme="minorHAnsi"/>
                <w:sz w:val="24"/>
                <w:szCs w:val="24"/>
              </w:rPr>
            </w:pPr>
            <w:r>
              <w:rPr>
                <w:rFonts w:asciiTheme="minorHAnsi" w:hAnsiTheme="minorHAnsi" w:cstheme="minorHAnsi"/>
                <w:sz w:val="24"/>
                <w:szCs w:val="24"/>
              </w:rPr>
              <w:t>L</w:t>
            </w:r>
            <w:r w:rsidR="00263A4B">
              <w:rPr>
                <w:rFonts w:asciiTheme="minorHAnsi" w:hAnsiTheme="minorHAnsi" w:cstheme="minorHAnsi"/>
                <w:sz w:val="24"/>
                <w:szCs w:val="24"/>
              </w:rPr>
              <w:t>.</w:t>
            </w:r>
          </w:p>
        </w:tc>
        <w:tc>
          <w:tcPr>
            <w:tcW w:w="6750" w:type="dxa"/>
            <w:gridSpan w:val="2"/>
          </w:tcPr>
          <w:p w14:paraId="35E291C3" w14:textId="596933DD" w:rsidR="00263A4B" w:rsidRDefault="00263A4B" w:rsidP="00263A4B">
            <w:pPr>
              <w:spacing w:before="120"/>
              <w:jc w:val="left"/>
              <w:rPr>
                <w:rFonts w:asciiTheme="minorHAnsi" w:hAnsiTheme="minorHAnsi" w:cstheme="minorHAnsi"/>
                <w:sz w:val="24"/>
                <w:szCs w:val="24"/>
              </w:rPr>
            </w:pPr>
            <w:r>
              <w:rPr>
                <w:rFonts w:asciiTheme="minorHAnsi" w:hAnsiTheme="minorHAnsi" w:cstheme="minorHAnsi"/>
                <w:sz w:val="24"/>
                <w:szCs w:val="24"/>
              </w:rPr>
              <w:t>Review and Approval of FYE 6/30/23 Audited Financial Statements</w:t>
            </w:r>
          </w:p>
          <w:p w14:paraId="31E3E997" w14:textId="4FFEB437" w:rsidR="00263A4B" w:rsidRDefault="00263A4B" w:rsidP="00263A4B">
            <w:pPr>
              <w:spacing w:before="120"/>
              <w:jc w:val="left"/>
              <w:rPr>
                <w:rFonts w:asciiTheme="minorHAnsi" w:hAnsiTheme="minorHAnsi" w:cstheme="minorHAnsi"/>
                <w:sz w:val="24"/>
                <w:szCs w:val="24"/>
              </w:rPr>
            </w:pPr>
            <w:r w:rsidRPr="00A52694">
              <w:rPr>
                <w:rFonts w:asciiTheme="minorHAnsi" w:hAnsiTheme="minorHAnsi" w:cstheme="minorHAnsi"/>
                <w:b/>
                <w:sz w:val="20"/>
                <w:szCs w:val="28"/>
                <w:u w:val="single"/>
              </w:rPr>
              <w:t>FOR POSSIBLE ACTION</w:t>
            </w:r>
          </w:p>
        </w:tc>
        <w:tc>
          <w:tcPr>
            <w:tcW w:w="1710" w:type="dxa"/>
          </w:tcPr>
          <w:p w14:paraId="0F851B0D" w14:textId="5A6D23AD" w:rsidR="00263A4B" w:rsidRPr="00A52694" w:rsidRDefault="00263A4B" w:rsidP="00263A4B">
            <w:pPr>
              <w:spacing w:before="120"/>
              <w:jc w:val="left"/>
              <w:rPr>
                <w:rFonts w:asciiTheme="minorHAnsi" w:hAnsiTheme="minorHAnsi" w:cstheme="minorHAnsi"/>
                <w:sz w:val="24"/>
                <w:szCs w:val="24"/>
              </w:rPr>
            </w:pPr>
            <w:r w:rsidRPr="00201E8E">
              <w:rPr>
                <w:rFonts w:asciiTheme="minorHAnsi" w:hAnsiTheme="minorHAnsi" w:cstheme="minorHAnsi"/>
                <w:sz w:val="24"/>
                <w:szCs w:val="24"/>
              </w:rPr>
              <w:t>Neilon</w:t>
            </w:r>
          </w:p>
        </w:tc>
        <w:tc>
          <w:tcPr>
            <w:tcW w:w="1080" w:type="dxa"/>
          </w:tcPr>
          <w:p w14:paraId="006B895C" w14:textId="789E0757" w:rsidR="00263A4B" w:rsidRPr="00A52694" w:rsidRDefault="00263A4B" w:rsidP="00263A4B">
            <w:pPr>
              <w:spacing w:before="120"/>
              <w:jc w:val="center"/>
              <w:rPr>
                <w:rFonts w:asciiTheme="minorHAnsi" w:hAnsiTheme="minorHAnsi" w:cstheme="minorHAnsi"/>
                <w:sz w:val="24"/>
                <w:szCs w:val="24"/>
              </w:rPr>
            </w:pPr>
            <w:r>
              <w:rPr>
                <w:rFonts w:asciiTheme="minorHAnsi" w:hAnsiTheme="minorHAnsi" w:cstheme="minorHAnsi"/>
                <w:sz w:val="24"/>
                <w:szCs w:val="24"/>
              </w:rPr>
              <w:t>p.</w:t>
            </w:r>
            <w:r w:rsidR="00142007">
              <w:rPr>
                <w:rFonts w:asciiTheme="minorHAnsi" w:hAnsiTheme="minorHAnsi" w:cstheme="minorHAnsi"/>
                <w:sz w:val="24"/>
                <w:szCs w:val="24"/>
              </w:rPr>
              <w:t>22</w:t>
            </w:r>
            <w:r>
              <w:rPr>
                <w:rFonts w:asciiTheme="minorHAnsi" w:hAnsiTheme="minorHAnsi" w:cstheme="minorHAnsi"/>
                <w:sz w:val="24"/>
                <w:szCs w:val="24"/>
              </w:rPr>
              <w:t xml:space="preserve"> </w:t>
            </w:r>
          </w:p>
        </w:tc>
      </w:tr>
      <w:bookmarkEnd w:id="4"/>
      <w:bookmarkEnd w:id="5"/>
      <w:tr w:rsidR="00263A4B" w:rsidRPr="00A52694" w14:paraId="2860B029" w14:textId="77777777" w:rsidTr="007B48E5">
        <w:trPr>
          <w:trHeight w:val="350"/>
        </w:trPr>
        <w:tc>
          <w:tcPr>
            <w:tcW w:w="810" w:type="dxa"/>
          </w:tcPr>
          <w:p w14:paraId="7CCCAD64" w14:textId="35038970" w:rsidR="00263A4B" w:rsidRPr="00A52694" w:rsidRDefault="003B00C2" w:rsidP="00263A4B">
            <w:pPr>
              <w:spacing w:before="120"/>
              <w:jc w:val="center"/>
              <w:rPr>
                <w:rFonts w:asciiTheme="minorHAnsi" w:hAnsiTheme="minorHAnsi" w:cstheme="minorHAnsi"/>
                <w:sz w:val="28"/>
                <w:szCs w:val="28"/>
              </w:rPr>
            </w:pPr>
            <w:r>
              <w:rPr>
                <w:rFonts w:asciiTheme="minorHAnsi" w:hAnsiTheme="minorHAnsi" w:cstheme="minorHAnsi"/>
                <w:sz w:val="24"/>
                <w:szCs w:val="24"/>
              </w:rPr>
              <w:t>M</w:t>
            </w:r>
            <w:r w:rsidR="00263A4B" w:rsidRPr="00A52694">
              <w:rPr>
                <w:rFonts w:asciiTheme="minorHAnsi" w:hAnsiTheme="minorHAnsi" w:cstheme="minorHAnsi"/>
                <w:sz w:val="24"/>
                <w:szCs w:val="24"/>
              </w:rPr>
              <w:t>.</w:t>
            </w:r>
          </w:p>
        </w:tc>
        <w:tc>
          <w:tcPr>
            <w:tcW w:w="6750" w:type="dxa"/>
            <w:gridSpan w:val="2"/>
          </w:tcPr>
          <w:p w14:paraId="411F32A6" w14:textId="6A163916" w:rsidR="00263A4B" w:rsidRPr="00A52694" w:rsidRDefault="00263A4B" w:rsidP="00263A4B">
            <w:pPr>
              <w:spacing w:before="120"/>
              <w:jc w:val="left"/>
              <w:rPr>
                <w:rFonts w:asciiTheme="minorHAnsi" w:hAnsiTheme="minorHAnsi" w:cstheme="minorHAnsi"/>
                <w:b/>
                <w:color w:val="18ED13"/>
                <w:sz w:val="24"/>
                <w:szCs w:val="24"/>
              </w:rPr>
            </w:pPr>
            <w:r>
              <w:rPr>
                <w:rFonts w:asciiTheme="minorHAnsi" w:hAnsiTheme="minorHAnsi" w:cstheme="minorHAnsi"/>
                <w:sz w:val="24"/>
                <w:szCs w:val="24"/>
              </w:rPr>
              <w:t xml:space="preserve">Review and Approval of </w:t>
            </w:r>
            <w:r w:rsidRPr="00A52694">
              <w:rPr>
                <w:rFonts w:asciiTheme="minorHAnsi" w:hAnsiTheme="minorHAnsi" w:cstheme="minorHAnsi"/>
                <w:sz w:val="24"/>
                <w:szCs w:val="24"/>
              </w:rPr>
              <w:t xml:space="preserve">Financial Report – </w:t>
            </w:r>
            <w:r>
              <w:rPr>
                <w:rFonts w:asciiTheme="minorHAnsi" w:hAnsiTheme="minorHAnsi" w:cstheme="minorHAnsi"/>
                <w:sz w:val="24"/>
                <w:szCs w:val="24"/>
              </w:rPr>
              <w:t>December 31</w:t>
            </w:r>
            <w:r w:rsidRPr="00A52694">
              <w:rPr>
                <w:rFonts w:asciiTheme="minorHAnsi" w:hAnsiTheme="minorHAnsi" w:cstheme="minorHAnsi"/>
                <w:sz w:val="24"/>
                <w:szCs w:val="24"/>
              </w:rPr>
              <w:t>, 20</w:t>
            </w:r>
            <w:r>
              <w:rPr>
                <w:rFonts w:asciiTheme="minorHAnsi" w:hAnsiTheme="minorHAnsi" w:cstheme="minorHAnsi"/>
                <w:sz w:val="24"/>
                <w:szCs w:val="24"/>
              </w:rPr>
              <w:t>23</w:t>
            </w:r>
          </w:p>
          <w:p w14:paraId="5324D2E8" w14:textId="64E6EBB6" w:rsidR="00263A4B" w:rsidRPr="00A52694" w:rsidRDefault="00263A4B" w:rsidP="00263A4B">
            <w:pPr>
              <w:spacing w:before="120"/>
              <w:jc w:val="left"/>
              <w:rPr>
                <w:rFonts w:asciiTheme="minorHAnsi" w:hAnsiTheme="minorHAnsi" w:cstheme="minorHAnsi"/>
                <w:sz w:val="28"/>
                <w:szCs w:val="28"/>
              </w:rPr>
            </w:pPr>
            <w:r w:rsidRPr="00A52694">
              <w:rPr>
                <w:rFonts w:asciiTheme="minorHAnsi" w:hAnsiTheme="minorHAnsi" w:cstheme="minorHAnsi"/>
                <w:b/>
                <w:sz w:val="20"/>
                <w:szCs w:val="28"/>
                <w:u w:val="single"/>
              </w:rPr>
              <w:t>FOR POSSIBLE ACTION</w:t>
            </w:r>
          </w:p>
        </w:tc>
        <w:tc>
          <w:tcPr>
            <w:tcW w:w="1710" w:type="dxa"/>
          </w:tcPr>
          <w:p w14:paraId="46BBF89B" w14:textId="09ED840E" w:rsidR="00263A4B" w:rsidRPr="00A52694" w:rsidRDefault="00263A4B" w:rsidP="00263A4B">
            <w:pPr>
              <w:spacing w:before="120"/>
              <w:jc w:val="left"/>
              <w:rPr>
                <w:rFonts w:asciiTheme="minorHAnsi" w:hAnsiTheme="minorHAnsi" w:cstheme="minorHAnsi"/>
                <w:sz w:val="28"/>
                <w:szCs w:val="28"/>
              </w:rPr>
            </w:pPr>
            <w:r w:rsidRPr="00A52694">
              <w:rPr>
                <w:rFonts w:asciiTheme="minorHAnsi" w:hAnsiTheme="minorHAnsi" w:cstheme="minorHAnsi"/>
                <w:sz w:val="24"/>
                <w:szCs w:val="24"/>
              </w:rPr>
              <w:t>Murdoch</w:t>
            </w:r>
          </w:p>
        </w:tc>
        <w:tc>
          <w:tcPr>
            <w:tcW w:w="1080" w:type="dxa"/>
          </w:tcPr>
          <w:p w14:paraId="343D227C" w14:textId="62FE37A9" w:rsidR="00263A4B" w:rsidRPr="00A52694" w:rsidRDefault="00263A4B" w:rsidP="00263A4B">
            <w:pPr>
              <w:spacing w:before="120"/>
              <w:jc w:val="center"/>
              <w:rPr>
                <w:rFonts w:asciiTheme="minorHAnsi" w:hAnsiTheme="minorHAnsi" w:cstheme="minorHAnsi"/>
                <w:sz w:val="28"/>
                <w:szCs w:val="28"/>
              </w:rPr>
            </w:pPr>
            <w:r w:rsidRPr="00A52694">
              <w:rPr>
                <w:rFonts w:asciiTheme="minorHAnsi" w:hAnsiTheme="minorHAnsi" w:cstheme="minorHAnsi"/>
                <w:sz w:val="24"/>
                <w:szCs w:val="24"/>
              </w:rPr>
              <w:t>p.</w:t>
            </w:r>
            <w:r w:rsidR="001C03DF">
              <w:rPr>
                <w:rFonts w:asciiTheme="minorHAnsi" w:hAnsiTheme="minorHAnsi" w:cstheme="minorHAnsi"/>
                <w:sz w:val="24"/>
                <w:szCs w:val="24"/>
              </w:rPr>
              <w:t>54</w:t>
            </w:r>
          </w:p>
        </w:tc>
      </w:tr>
      <w:tr w:rsidR="00263A4B" w:rsidRPr="00A52694" w14:paraId="4B7BB34A" w14:textId="77777777" w:rsidTr="007B48E5">
        <w:trPr>
          <w:trHeight w:val="350"/>
        </w:trPr>
        <w:tc>
          <w:tcPr>
            <w:tcW w:w="810" w:type="dxa"/>
          </w:tcPr>
          <w:p w14:paraId="4254CE10" w14:textId="03AA28CC" w:rsidR="00263A4B" w:rsidRDefault="003B00C2" w:rsidP="00263A4B">
            <w:pPr>
              <w:spacing w:before="120"/>
              <w:jc w:val="center"/>
              <w:rPr>
                <w:rFonts w:asciiTheme="minorHAnsi" w:hAnsiTheme="minorHAnsi" w:cstheme="minorHAnsi"/>
                <w:sz w:val="24"/>
                <w:szCs w:val="24"/>
              </w:rPr>
            </w:pPr>
            <w:r>
              <w:rPr>
                <w:rFonts w:asciiTheme="minorHAnsi" w:hAnsiTheme="minorHAnsi" w:cstheme="minorHAnsi"/>
                <w:sz w:val="24"/>
                <w:szCs w:val="24"/>
              </w:rPr>
              <w:t>N.</w:t>
            </w:r>
          </w:p>
        </w:tc>
        <w:tc>
          <w:tcPr>
            <w:tcW w:w="6750" w:type="dxa"/>
            <w:gridSpan w:val="2"/>
          </w:tcPr>
          <w:p w14:paraId="5A4802A9" w14:textId="2F82FCBD" w:rsidR="00263A4B" w:rsidRPr="00A52694" w:rsidRDefault="00263A4B" w:rsidP="00263A4B">
            <w:pPr>
              <w:spacing w:before="120"/>
              <w:jc w:val="left"/>
              <w:rPr>
                <w:rFonts w:asciiTheme="minorHAnsi" w:hAnsiTheme="minorHAnsi" w:cstheme="minorHAnsi"/>
                <w:b/>
                <w:color w:val="FF0000"/>
                <w:sz w:val="24"/>
                <w:szCs w:val="24"/>
              </w:rPr>
            </w:pPr>
            <w:r>
              <w:rPr>
                <w:rFonts w:asciiTheme="minorHAnsi" w:hAnsiTheme="minorHAnsi" w:cstheme="minorHAnsi"/>
                <w:sz w:val="24"/>
                <w:szCs w:val="24"/>
              </w:rPr>
              <w:t xml:space="preserve">Review and Approval of </w:t>
            </w:r>
            <w:r w:rsidRPr="00A52694">
              <w:rPr>
                <w:rFonts w:asciiTheme="minorHAnsi" w:hAnsiTheme="minorHAnsi" w:cstheme="minorHAnsi"/>
                <w:sz w:val="24"/>
                <w:szCs w:val="24"/>
              </w:rPr>
              <w:t>TEAM Financial Report</w:t>
            </w:r>
            <w:r>
              <w:rPr>
                <w:rFonts w:asciiTheme="minorHAnsi" w:hAnsiTheme="minorHAnsi" w:cstheme="minorHAnsi"/>
                <w:sz w:val="24"/>
                <w:szCs w:val="24"/>
              </w:rPr>
              <w:t xml:space="preserve"> </w:t>
            </w:r>
            <w:r w:rsidRPr="00A52694">
              <w:rPr>
                <w:rFonts w:asciiTheme="minorHAnsi" w:hAnsiTheme="minorHAnsi" w:cstheme="minorHAnsi"/>
                <w:sz w:val="24"/>
                <w:szCs w:val="24"/>
              </w:rPr>
              <w:t xml:space="preserve">– </w:t>
            </w:r>
            <w:r>
              <w:rPr>
                <w:rFonts w:asciiTheme="minorHAnsi" w:hAnsiTheme="minorHAnsi" w:cstheme="minorHAnsi"/>
                <w:sz w:val="24"/>
                <w:szCs w:val="24"/>
              </w:rPr>
              <w:t>December</w:t>
            </w:r>
            <w:r w:rsidRPr="00A52694">
              <w:rPr>
                <w:rFonts w:asciiTheme="minorHAnsi" w:hAnsiTheme="minorHAnsi" w:cstheme="minorHAnsi"/>
                <w:sz w:val="24"/>
                <w:szCs w:val="24"/>
              </w:rPr>
              <w:t xml:space="preserve"> 3</w:t>
            </w:r>
            <w:r>
              <w:rPr>
                <w:rFonts w:asciiTheme="minorHAnsi" w:hAnsiTheme="minorHAnsi" w:cstheme="minorHAnsi"/>
                <w:sz w:val="24"/>
                <w:szCs w:val="24"/>
              </w:rPr>
              <w:t>1</w:t>
            </w:r>
            <w:r w:rsidRPr="00A52694">
              <w:rPr>
                <w:rFonts w:asciiTheme="minorHAnsi" w:hAnsiTheme="minorHAnsi" w:cstheme="minorHAnsi"/>
                <w:sz w:val="24"/>
                <w:szCs w:val="24"/>
              </w:rPr>
              <w:t>, 20</w:t>
            </w:r>
            <w:r>
              <w:rPr>
                <w:rFonts w:asciiTheme="minorHAnsi" w:hAnsiTheme="minorHAnsi" w:cstheme="minorHAnsi"/>
                <w:sz w:val="24"/>
                <w:szCs w:val="24"/>
              </w:rPr>
              <w:t>23</w:t>
            </w:r>
          </w:p>
          <w:p w14:paraId="4A721101" w14:textId="179B05CF" w:rsidR="00263A4B" w:rsidRDefault="00263A4B" w:rsidP="00263A4B">
            <w:pPr>
              <w:spacing w:before="120"/>
              <w:jc w:val="left"/>
              <w:rPr>
                <w:rFonts w:asciiTheme="minorHAnsi" w:hAnsiTheme="minorHAnsi" w:cstheme="minorHAnsi"/>
                <w:sz w:val="24"/>
                <w:szCs w:val="24"/>
              </w:rPr>
            </w:pPr>
            <w:r w:rsidRPr="00A52694">
              <w:rPr>
                <w:rFonts w:asciiTheme="minorHAnsi" w:hAnsiTheme="minorHAnsi" w:cstheme="minorHAnsi"/>
                <w:b/>
                <w:sz w:val="20"/>
                <w:szCs w:val="28"/>
                <w:u w:val="single"/>
              </w:rPr>
              <w:t xml:space="preserve">FOR POSSIBLE ACTION </w:t>
            </w:r>
          </w:p>
        </w:tc>
        <w:tc>
          <w:tcPr>
            <w:tcW w:w="1710" w:type="dxa"/>
          </w:tcPr>
          <w:p w14:paraId="1503415C" w14:textId="364116E7" w:rsidR="00263A4B" w:rsidRDefault="00263A4B" w:rsidP="00263A4B">
            <w:pPr>
              <w:spacing w:before="120"/>
              <w:jc w:val="left"/>
              <w:rPr>
                <w:rFonts w:asciiTheme="minorHAnsi" w:hAnsiTheme="minorHAnsi" w:cstheme="minorHAnsi"/>
                <w:sz w:val="24"/>
                <w:szCs w:val="24"/>
              </w:rPr>
            </w:pPr>
            <w:r>
              <w:rPr>
                <w:rFonts w:asciiTheme="minorHAnsi" w:hAnsiTheme="minorHAnsi" w:cstheme="minorHAnsi"/>
                <w:sz w:val="24"/>
                <w:szCs w:val="24"/>
              </w:rPr>
              <w:t>Murdoch</w:t>
            </w:r>
          </w:p>
        </w:tc>
        <w:tc>
          <w:tcPr>
            <w:tcW w:w="1080" w:type="dxa"/>
          </w:tcPr>
          <w:p w14:paraId="38EF32C6" w14:textId="182EC56C" w:rsidR="00263A4B" w:rsidRPr="00A52694" w:rsidRDefault="00263A4B" w:rsidP="00263A4B">
            <w:pPr>
              <w:spacing w:before="120"/>
              <w:jc w:val="center"/>
              <w:rPr>
                <w:rFonts w:asciiTheme="minorHAnsi" w:hAnsiTheme="minorHAnsi" w:cstheme="minorHAnsi"/>
                <w:sz w:val="24"/>
                <w:szCs w:val="24"/>
              </w:rPr>
            </w:pPr>
            <w:r w:rsidRPr="00A52694">
              <w:rPr>
                <w:rFonts w:asciiTheme="minorHAnsi" w:hAnsiTheme="minorHAnsi" w:cstheme="minorHAnsi"/>
                <w:sz w:val="24"/>
                <w:szCs w:val="24"/>
              </w:rPr>
              <w:t>p.</w:t>
            </w:r>
            <w:r w:rsidR="001C03DF">
              <w:rPr>
                <w:rFonts w:asciiTheme="minorHAnsi" w:hAnsiTheme="minorHAnsi" w:cstheme="minorHAnsi"/>
                <w:sz w:val="24"/>
                <w:szCs w:val="24"/>
              </w:rPr>
              <w:t>57</w:t>
            </w:r>
          </w:p>
        </w:tc>
      </w:tr>
      <w:tr w:rsidR="00263A4B" w:rsidRPr="00A52694" w14:paraId="1DCD3BF5" w14:textId="77777777" w:rsidTr="007B48E5">
        <w:trPr>
          <w:trHeight w:val="350"/>
        </w:trPr>
        <w:tc>
          <w:tcPr>
            <w:tcW w:w="810" w:type="dxa"/>
          </w:tcPr>
          <w:p w14:paraId="3F4F34B4" w14:textId="3E1846B7" w:rsidR="00263A4B" w:rsidRPr="00682EFE" w:rsidRDefault="003B00C2" w:rsidP="00263A4B">
            <w:pPr>
              <w:spacing w:before="120"/>
              <w:jc w:val="center"/>
              <w:rPr>
                <w:rFonts w:asciiTheme="minorHAnsi" w:hAnsiTheme="minorHAnsi" w:cstheme="minorHAnsi"/>
                <w:sz w:val="24"/>
                <w:szCs w:val="24"/>
              </w:rPr>
            </w:pPr>
            <w:r>
              <w:rPr>
                <w:rFonts w:asciiTheme="minorHAnsi" w:hAnsiTheme="minorHAnsi" w:cstheme="minorHAnsi"/>
                <w:sz w:val="24"/>
                <w:szCs w:val="24"/>
              </w:rPr>
              <w:t>O</w:t>
            </w:r>
            <w:r w:rsidR="00263A4B" w:rsidRPr="00A52694">
              <w:rPr>
                <w:rFonts w:asciiTheme="minorHAnsi" w:hAnsiTheme="minorHAnsi" w:cstheme="minorHAnsi"/>
                <w:sz w:val="24"/>
                <w:szCs w:val="24"/>
              </w:rPr>
              <w:t>.</w:t>
            </w:r>
          </w:p>
        </w:tc>
        <w:tc>
          <w:tcPr>
            <w:tcW w:w="6750" w:type="dxa"/>
            <w:gridSpan w:val="2"/>
          </w:tcPr>
          <w:p w14:paraId="5252D86D" w14:textId="0E362CB8" w:rsidR="00263A4B" w:rsidRPr="00A52694" w:rsidRDefault="00263A4B" w:rsidP="00263A4B">
            <w:pPr>
              <w:spacing w:before="120"/>
              <w:jc w:val="left"/>
              <w:rPr>
                <w:rFonts w:asciiTheme="minorHAnsi" w:hAnsiTheme="minorHAnsi" w:cstheme="minorHAnsi"/>
                <w:b/>
                <w:color w:val="FF0000"/>
                <w:sz w:val="24"/>
                <w:szCs w:val="24"/>
              </w:rPr>
            </w:pPr>
            <w:r>
              <w:rPr>
                <w:rFonts w:asciiTheme="minorHAnsi" w:hAnsiTheme="minorHAnsi" w:cstheme="minorHAnsi"/>
                <w:sz w:val="24"/>
                <w:szCs w:val="24"/>
              </w:rPr>
              <w:t xml:space="preserve">Review and Approval of </w:t>
            </w:r>
            <w:r w:rsidRPr="00A52694">
              <w:rPr>
                <w:rFonts w:asciiTheme="minorHAnsi" w:hAnsiTheme="minorHAnsi" w:cstheme="minorHAnsi"/>
                <w:sz w:val="24"/>
                <w:szCs w:val="24"/>
              </w:rPr>
              <w:t xml:space="preserve">Investment Report – </w:t>
            </w:r>
            <w:r>
              <w:rPr>
                <w:rFonts w:asciiTheme="minorHAnsi" w:hAnsiTheme="minorHAnsi" w:cstheme="minorHAnsi"/>
                <w:sz w:val="24"/>
                <w:szCs w:val="24"/>
              </w:rPr>
              <w:t>December 31</w:t>
            </w:r>
            <w:r w:rsidRPr="00A52694">
              <w:rPr>
                <w:rFonts w:asciiTheme="minorHAnsi" w:hAnsiTheme="minorHAnsi" w:cstheme="minorHAnsi"/>
                <w:sz w:val="24"/>
                <w:szCs w:val="24"/>
              </w:rPr>
              <w:t>, 20</w:t>
            </w:r>
            <w:r>
              <w:rPr>
                <w:rFonts w:asciiTheme="minorHAnsi" w:hAnsiTheme="minorHAnsi" w:cstheme="minorHAnsi"/>
                <w:sz w:val="24"/>
                <w:szCs w:val="24"/>
              </w:rPr>
              <w:t>23</w:t>
            </w:r>
          </w:p>
          <w:p w14:paraId="5CA5A70B" w14:textId="4F45B9CB" w:rsidR="00263A4B" w:rsidRPr="00682EFE" w:rsidRDefault="00263A4B" w:rsidP="00263A4B">
            <w:pPr>
              <w:spacing w:before="120"/>
              <w:jc w:val="left"/>
              <w:rPr>
                <w:rFonts w:asciiTheme="minorHAnsi" w:hAnsiTheme="minorHAnsi" w:cstheme="minorHAnsi"/>
                <w:sz w:val="24"/>
                <w:szCs w:val="24"/>
              </w:rPr>
            </w:pPr>
            <w:r w:rsidRPr="00A52694">
              <w:rPr>
                <w:rFonts w:asciiTheme="minorHAnsi" w:hAnsiTheme="minorHAnsi" w:cstheme="minorHAnsi"/>
                <w:b/>
                <w:sz w:val="20"/>
                <w:szCs w:val="28"/>
                <w:u w:val="single"/>
              </w:rPr>
              <w:t>FOR POSSIBLE ACTION</w:t>
            </w:r>
          </w:p>
        </w:tc>
        <w:tc>
          <w:tcPr>
            <w:tcW w:w="1710" w:type="dxa"/>
          </w:tcPr>
          <w:p w14:paraId="5A06400A" w14:textId="5A88DD45" w:rsidR="00263A4B" w:rsidRDefault="00263A4B" w:rsidP="00263A4B">
            <w:pPr>
              <w:spacing w:before="120"/>
              <w:jc w:val="left"/>
              <w:rPr>
                <w:rFonts w:asciiTheme="minorHAnsi" w:hAnsiTheme="minorHAnsi" w:cstheme="minorHAnsi"/>
                <w:sz w:val="24"/>
                <w:szCs w:val="24"/>
              </w:rPr>
            </w:pPr>
            <w:r>
              <w:rPr>
                <w:rFonts w:asciiTheme="minorHAnsi" w:hAnsiTheme="minorHAnsi" w:cstheme="minorHAnsi"/>
                <w:sz w:val="24"/>
                <w:szCs w:val="24"/>
              </w:rPr>
              <w:t>Murdoch</w:t>
            </w:r>
          </w:p>
        </w:tc>
        <w:tc>
          <w:tcPr>
            <w:tcW w:w="1080" w:type="dxa"/>
          </w:tcPr>
          <w:p w14:paraId="3CD3A0D1" w14:textId="3FC0233E" w:rsidR="00263A4B" w:rsidRDefault="00263A4B" w:rsidP="00263A4B">
            <w:pPr>
              <w:spacing w:before="120"/>
              <w:jc w:val="center"/>
              <w:rPr>
                <w:rFonts w:asciiTheme="minorHAnsi" w:hAnsiTheme="minorHAnsi" w:cstheme="minorHAnsi"/>
                <w:sz w:val="24"/>
                <w:szCs w:val="24"/>
              </w:rPr>
            </w:pPr>
            <w:r w:rsidRPr="00A52694">
              <w:rPr>
                <w:rFonts w:asciiTheme="minorHAnsi" w:hAnsiTheme="minorHAnsi" w:cstheme="minorHAnsi"/>
                <w:sz w:val="24"/>
                <w:szCs w:val="24"/>
              </w:rPr>
              <w:t>p.</w:t>
            </w:r>
            <w:r w:rsidR="001C03DF">
              <w:rPr>
                <w:rFonts w:asciiTheme="minorHAnsi" w:hAnsiTheme="minorHAnsi" w:cstheme="minorHAnsi"/>
                <w:sz w:val="24"/>
                <w:szCs w:val="24"/>
              </w:rPr>
              <w:t>59</w:t>
            </w:r>
          </w:p>
        </w:tc>
      </w:tr>
      <w:tr w:rsidR="00263A4B" w:rsidRPr="00A52694" w14:paraId="4A715E4B" w14:textId="77777777" w:rsidTr="007B48E5">
        <w:trPr>
          <w:trHeight w:val="350"/>
        </w:trPr>
        <w:tc>
          <w:tcPr>
            <w:tcW w:w="810" w:type="dxa"/>
          </w:tcPr>
          <w:p w14:paraId="08471419" w14:textId="5B73AD18" w:rsidR="00263A4B" w:rsidRDefault="003B00C2" w:rsidP="00263A4B">
            <w:pPr>
              <w:spacing w:before="120"/>
              <w:jc w:val="center"/>
              <w:rPr>
                <w:rFonts w:asciiTheme="minorHAnsi" w:hAnsiTheme="minorHAnsi" w:cstheme="minorHAnsi"/>
                <w:sz w:val="24"/>
                <w:szCs w:val="24"/>
              </w:rPr>
            </w:pPr>
            <w:r>
              <w:rPr>
                <w:rFonts w:asciiTheme="minorHAnsi" w:hAnsiTheme="minorHAnsi" w:cstheme="minorHAnsi"/>
                <w:sz w:val="24"/>
                <w:szCs w:val="24"/>
              </w:rPr>
              <w:t>P</w:t>
            </w:r>
            <w:r w:rsidR="00263A4B">
              <w:rPr>
                <w:rFonts w:asciiTheme="minorHAnsi" w:hAnsiTheme="minorHAnsi" w:cstheme="minorHAnsi"/>
                <w:sz w:val="24"/>
                <w:szCs w:val="24"/>
              </w:rPr>
              <w:t>.</w:t>
            </w:r>
          </w:p>
        </w:tc>
        <w:tc>
          <w:tcPr>
            <w:tcW w:w="6750" w:type="dxa"/>
            <w:gridSpan w:val="2"/>
          </w:tcPr>
          <w:p w14:paraId="42450F87" w14:textId="77777777" w:rsidR="00263A4B" w:rsidRDefault="00263A4B" w:rsidP="00263A4B">
            <w:pPr>
              <w:spacing w:before="120"/>
              <w:jc w:val="left"/>
              <w:rPr>
                <w:rFonts w:asciiTheme="minorHAnsi" w:hAnsiTheme="minorHAnsi" w:cstheme="minorHAnsi"/>
                <w:sz w:val="24"/>
                <w:szCs w:val="24"/>
              </w:rPr>
            </w:pPr>
            <w:r>
              <w:rPr>
                <w:rFonts w:asciiTheme="minorHAnsi" w:hAnsiTheme="minorHAnsi" w:cstheme="minorHAnsi"/>
                <w:sz w:val="24"/>
                <w:szCs w:val="24"/>
              </w:rPr>
              <w:t>Review and Approval of FY 23-24 Contribution Model</w:t>
            </w:r>
          </w:p>
          <w:p w14:paraId="29DAAE64" w14:textId="6E7176DF" w:rsidR="00263A4B" w:rsidRDefault="00263A4B" w:rsidP="00263A4B">
            <w:pPr>
              <w:spacing w:before="120"/>
              <w:jc w:val="left"/>
              <w:rPr>
                <w:rFonts w:asciiTheme="minorHAnsi" w:hAnsiTheme="minorHAnsi" w:cstheme="minorHAnsi"/>
                <w:sz w:val="24"/>
                <w:szCs w:val="24"/>
              </w:rPr>
            </w:pPr>
            <w:r w:rsidRPr="00A52694">
              <w:rPr>
                <w:rFonts w:asciiTheme="minorHAnsi" w:hAnsiTheme="minorHAnsi" w:cstheme="minorHAnsi"/>
                <w:b/>
                <w:sz w:val="20"/>
                <w:szCs w:val="28"/>
                <w:u w:val="single"/>
              </w:rPr>
              <w:t>FOR POSSIBLE ACTION</w:t>
            </w:r>
          </w:p>
        </w:tc>
        <w:tc>
          <w:tcPr>
            <w:tcW w:w="1710" w:type="dxa"/>
          </w:tcPr>
          <w:p w14:paraId="45610BB8" w14:textId="11EA3822" w:rsidR="00263A4B" w:rsidRDefault="00263A4B" w:rsidP="00263A4B">
            <w:pPr>
              <w:spacing w:before="120"/>
              <w:jc w:val="left"/>
              <w:rPr>
                <w:rFonts w:asciiTheme="minorHAnsi" w:hAnsiTheme="minorHAnsi" w:cstheme="minorHAnsi"/>
                <w:sz w:val="24"/>
                <w:szCs w:val="24"/>
              </w:rPr>
            </w:pPr>
            <w:r>
              <w:rPr>
                <w:rFonts w:asciiTheme="minorHAnsi" w:hAnsiTheme="minorHAnsi" w:cstheme="minorHAnsi"/>
                <w:sz w:val="24"/>
                <w:szCs w:val="24"/>
              </w:rPr>
              <w:t>Richard</w:t>
            </w:r>
          </w:p>
        </w:tc>
        <w:tc>
          <w:tcPr>
            <w:tcW w:w="1080" w:type="dxa"/>
          </w:tcPr>
          <w:p w14:paraId="370B6012" w14:textId="40CE6958" w:rsidR="00263A4B" w:rsidRPr="00A52694" w:rsidRDefault="00263A4B" w:rsidP="00263A4B">
            <w:pPr>
              <w:spacing w:before="120"/>
              <w:jc w:val="center"/>
              <w:rPr>
                <w:rFonts w:asciiTheme="minorHAnsi" w:hAnsiTheme="minorHAnsi" w:cstheme="minorHAnsi"/>
                <w:sz w:val="24"/>
                <w:szCs w:val="24"/>
              </w:rPr>
            </w:pPr>
            <w:r>
              <w:rPr>
                <w:rFonts w:asciiTheme="minorHAnsi" w:hAnsiTheme="minorHAnsi" w:cstheme="minorHAnsi"/>
                <w:sz w:val="24"/>
                <w:szCs w:val="24"/>
              </w:rPr>
              <w:t>p.</w:t>
            </w:r>
            <w:r w:rsidR="001C03DF">
              <w:rPr>
                <w:rFonts w:asciiTheme="minorHAnsi" w:hAnsiTheme="minorHAnsi" w:cstheme="minorHAnsi"/>
                <w:sz w:val="24"/>
                <w:szCs w:val="24"/>
              </w:rPr>
              <w:t>89</w:t>
            </w:r>
          </w:p>
        </w:tc>
      </w:tr>
      <w:tr w:rsidR="00263A4B" w:rsidRPr="00A52694" w14:paraId="14AE53B6" w14:textId="77777777" w:rsidTr="00756859">
        <w:trPr>
          <w:trHeight w:val="350"/>
        </w:trPr>
        <w:tc>
          <w:tcPr>
            <w:tcW w:w="810" w:type="dxa"/>
          </w:tcPr>
          <w:p w14:paraId="4DF5D974" w14:textId="2CCC4DFF" w:rsidR="00263A4B" w:rsidRPr="00A52694" w:rsidRDefault="003B00C2" w:rsidP="00263A4B">
            <w:pPr>
              <w:spacing w:before="120"/>
              <w:jc w:val="center"/>
              <w:rPr>
                <w:rFonts w:asciiTheme="minorHAnsi" w:hAnsiTheme="minorHAnsi" w:cstheme="minorHAnsi"/>
                <w:sz w:val="24"/>
                <w:szCs w:val="24"/>
              </w:rPr>
            </w:pPr>
            <w:r>
              <w:rPr>
                <w:rFonts w:asciiTheme="minorHAnsi" w:hAnsiTheme="minorHAnsi" w:cstheme="minorHAnsi"/>
                <w:sz w:val="24"/>
                <w:szCs w:val="24"/>
              </w:rPr>
              <w:t>Q</w:t>
            </w:r>
            <w:r w:rsidR="00263A4B" w:rsidRPr="00A52694">
              <w:rPr>
                <w:rFonts w:asciiTheme="minorHAnsi" w:hAnsiTheme="minorHAnsi" w:cstheme="minorHAnsi"/>
                <w:sz w:val="24"/>
                <w:szCs w:val="24"/>
              </w:rPr>
              <w:t>.</w:t>
            </w:r>
          </w:p>
        </w:tc>
        <w:tc>
          <w:tcPr>
            <w:tcW w:w="6750" w:type="dxa"/>
            <w:gridSpan w:val="2"/>
          </w:tcPr>
          <w:p w14:paraId="5FC0830F" w14:textId="77777777" w:rsidR="00263A4B" w:rsidRPr="00A52694" w:rsidRDefault="00263A4B" w:rsidP="00263A4B">
            <w:pPr>
              <w:spacing w:before="120"/>
              <w:jc w:val="left"/>
              <w:rPr>
                <w:rFonts w:asciiTheme="minorHAnsi" w:hAnsiTheme="minorHAnsi" w:cstheme="minorHAnsi"/>
                <w:b/>
                <w:color w:val="18ED13"/>
                <w:sz w:val="24"/>
                <w:szCs w:val="24"/>
              </w:rPr>
            </w:pPr>
            <w:r>
              <w:rPr>
                <w:rFonts w:asciiTheme="minorHAnsi" w:hAnsiTheme="minorHAnsi" w:cstheme="minorHAnsi"/>
                <w:sz w:val="24"/>
                <w:szCs w:val="24"/>
              </w:rPr>
              <w:t xml:space="preserve">Review and Approval of </w:t>
            </w:r>
            <w:r w:rsidRPr="00A52694">
              <w:rPr>
                <w:rFonts w:asciiTheme="minorHAnsi" w:hAnsiTheme="minorHAnsi" w:cstheme="minorHAnsi"/>
                <w:sz w:val="24"/>
                <w:szCs w:val="24"/>
              </w:rPr>
              <w:t>Check Register</w:t>
            </w:r>
          </w:p>
          <w:p w14:paraId="6BA40F41" w14:textId="65579537" w:rsidR="00263A4B" w:rsidRPr="00A52694" w:rsidRDefault="00263A4B" w:rsidP="00263A4B">
            <w:pPr>
              <w:spacing w:before="120"/>
              <w:jc w:val="left"/>
              <w:rPr>
                <w:rFonts w:asciiTheme="minorHAnsi" w:hAnsiTheme="minorHAnsi" w:cstheme="minorHAnsi"/>
                <w:sz w:val="24"/>
                <w:szCs w:val="24"/>
              </w:rPr>
            </w:pPr>
            <w:r w:rsidRPr="00A52694">
              <w:rPr>
                <w:rFonts w:asciiTheme="minorHAnsi" w:hAnsiTheme="minorHAnsi" w:cstheme="minorHAnsi"/>
                <w:b/>
                <w:sz w:val="20"/>
                <w:szCs w:val="28"/>
                <w:u w:val="single"/>
              </w:rPr>
              <w:t>FOR POSSIBLE ACTION</w:t>
            </w:r>
          </w:p>
        </w:tc>
        <w:tc>
          <w:tcPr>
            <w:tcW w:w="1710" w:type="dxa"/>
          </w:tcPr>
          <w:p w14:paraId="0FEA21D5" w14:textId="3DE2021C" w:rsidR="00263A4B" w:rsidRPr="00A52694" w:rsidRDefault="00263A4B" w:rsidP="00263A4B">
            <w:pPr>
              <w:spacing w:before="120"/>
              <w:jc w:val="left"/>
              <w:rPr>
                <w:rFonts w:asciiTheme="minorHAnsi" w:hAnsiTheme="minorHAnsi" w:cstheme="minorHAnsi"/>
                <w:sz w:val="24"/>
                <w:szCs w:val="24"/>
              </w:rPr>
            </w:pPr>
            <w:r w:rsidRPr="00A52694">
              <w:rPr>
                <w:rFonts w:asciiTheme="minorHAnsi" w:hAnsiTheme="minorHAnsi" w:cstheme="minorHAnsi"/>
                <w:sz w:val="24"/>
                <w:szCs w:val="24"/>
              </w:rPr>
              <w:t>Maher</w:t>
            </w:r>
          </w:p>
        </w:tc>
        <w:tc>
          <w:tcPr>
            <w:tcW w:w="1080" w:type="dxa"/>
          </w:tcPr>
          <w:p w14:paraId="2420AD8A" w14:textId="2277BD06" w:rsidR="00263A4B" w:rsidRPr="00A52694" w:rsidRDefault="00263A4B" w:rsidP="00263A4B">
            <w:pPr>
              <w:spacing w:before="120"/>
              <w:jc w:val="center"/>
              <w:rPr>
                <w:rFonts w:asciiTheme="minorHAnsi" w:hAnsiTheme="minorHAnsi" w:cstheme="minorHAnsi"/>
                <w:sz w:val="24"/>
                <w:szCs w:val="24"/>
              </w:rPr>
            </w:pPr>
            <w:r w:rsidRPr="00A52694">
              <w:rPr>
                <w:rFonts w:asciiTheme="minorHAnsi" w:hAnsiTheme="minorHAnsi" w:cstheme="minorHAnsi"/>
                <w:sz w:val="24"/>
                <w:szCs w:val="24"/>
              </w:rPr>
              <w:t>-</w:t>
            </w:r>
          </w:p>
        </w:tc>
      </w:tr>
      <w:tr w:rsidR="00263A4B" w:rsidRPr="00A52694" w14:paraId="0784153C" w14:textId="77777777" w:rsidTr="00756859">
        <w:trPr>
          <w:trHeight w:val="162"/>
        </w:trPr>
        <w:tc>
          <w:tcPr>
            <w:tcW w:w="835" w:type="dxa"/>
            <w:gridSpan w:val="2"/>
            <w:tcBorders>
              <w:bottom w:val="single" w:sz="4" w:space="0" w:color="auto"/>
            </w:tcBorders>
          </w:tcPr>
          <w:p w14:paraId="5727DC9E" w14:textId="3583D66A" w:rsidR="00263A4B" w:rsidRPr="00A52694" w:rsidRDefault="00263A4B" w:rsidP="00263A4B">
            <w:pPr>
              <w:rPr>
                <w:sz w:val="10"/>
                <w:szCs w:val="10"/>
              </w:rPr>
            </w:pPr>
          </w:p>
        </w:tc>
        <w:tc>
          <w:tcPr>
            <w:tcW w:w="6725" w:type="dxa"/>
            <w:tcBorders>
              <w:bottom w:val="single" w:sz="4" w:space="0" w:color="auto"/>
            </w:tcBorders>
          </w:tcPr>
          <w:p w14:paraId="2F4779AF" w14:textId="54B693C8" w:rsidR="00263A4B" w:rsidRPr="00A52694" w:rsidRDefault="00263A4B" w:rsidP="00263A4B">
            <w:pPr>
              <w:rPr>
                <w:sz w:val="10"/>
                <w:szCs w:val="10"/>
              </w:rPr>
            </w:pPr>
          </w:p>
        </w:tc>
        <w:tc>
          <w:tcPr>
            <w:tcW w:w="1710" w:type="dxa"/>
            <w:tcBorders>
              <w:bottom w:val="single" w:sz="4" w:space="0" w:color="auto"/>
            </w:tcBorders>
          </w:tcPr>
          <w:p w14:paraId="6413F1B5" w14:textId="77777777" w:rsidR="00263A4B" w:rsidRPr="00A52694" w:rsidRDefault="00263A4B" w:rsidP="00263A4B">
            <w:pPr>
              <w:pStyle w:val="Heading3"/>
              <w:tabs>
                <w:tab w:val="left" w:pos="6480"/>
              </w:tabs>
              <w:ind w:left="-18" w:right="-108"/>
              <w:jc w:val="left"/>
              <w:rPr>
                <w:rFonts w:asciiTheme="minorHAnsi" w:hAnsiTheme="minorHAnsi" w:cstheme="minorHAnsi"/>
                <w:b/>
                <w:sz w:val="14"/>
                <w:szCs w:val="14"/>
                <w:u w:val="none"/>
              </w:rPr>
            </w:pPr>
          </w:p>
        </w:tc>
        <w:tc>
          <w:tcPr>
            <w:tcW w:w="1080" w:type="dxa"/>
            <w:tcBorders>
              <w:bottom w:val="single" w:sz="4" w:space="0" w:color="auto"/>
            </w:tcBorders>
          </w:tcPr>
          <w:p w14:paraId="6C2CA35D" w14:textId="77777777" w:rsidR="00263A4B" w:rsidRPr="00A52694" w:rsidRDefault="00263A4B" w:rsidP="00263A4B">
            <w:pPr>
              <w:pStyle w:val="Heading3"/>
              <w:tabs>
                <w:tab w:val="left" w:pos="6480"/>
              </w:tabs>
              <w:ind w:left="-18" w:right="-108"/>
              <w:rPr>
                <w:rFonts w:asciiTheme="minorHAnsi" w:hAnsiTheme="minorHAnsi" w:cstheme="minorHAnsi"/>
                <w:b/>
                <w:sz w:val="14"/>
                <w:szCs w:val="14"/>
                <w:u w:val="none"/>
              </w:rPr>
            </w:pPr>
          </w:p>
        </w:tc>
      </w:tr>
      <w:tr w:rsidR="00263A4B" w:rsidRPr="00A52694" w14:paraId="156DD27A" w14:textId="77777777" w:rsidTr="00B47DE6">
        <w:trPr>
          <w:trHeight w:val="68"/>
        </w:trPr>
        <w:tc>
          <w:tcPr>
            <w:tcW w:w="810" w:type="dxa"/>
            <w:tcBorders>
              <w:top w:val="single" w:sz="4" w:space="0" w:color="auto"/>
              <w:bottom w:val="single" w:sz="4" w:space="0" w:color="auto"/>
            </w:tcBorders>
          </w:tcPr>
          <w:p w14:paraId="44F7F5D8" w14:textId="069E45F6" w:rsidR="00263A4B" w:rsidRPr="004E69E6" w:rsidRDefault="00263A4B" w:rsidP="00263A4B">
            <w:pPr>
              <w:pStyle w:val="Heading3"/>
              <w:tabs>
                <w:tab w:val="left" w:pos="6480"/>
              </w:tabs>
              <w:rPr>
                <w:rFonts w:asciiTheme="minorHAnsi" w:hAnsiTheme="minorHAnsi" w:cstheme="minorHAnsi"/>
                <w:b/>
                <w:sz w:val="28"/>
                <w:szCs w:val="32"/>
                <w:u w:val="none"/>
              </w:rPr>
            </w:pPr>
            <w:r w:rsidRPr="00A52694">
              <w:rPr>
                <w:rFonts w:asciiTheme="minorHAnsi" w:hAnsiTheme="minorHAnsi" w:cstheme="minorHAnsi"/>
                <w:b/>
                <w:sz w:val="28"/>
                <w:szCs w:val="32"/>
                <w:u w:val="none"/>
              </w:rPr>
              <w:t>item</w:t>
            </w:r>
          </w:p>
        </w:tc>
        <w:tc>
          <w:tcPr>
            <w:tcW w:w="6750" w:type="dxa"/>
            <w:gridSpan w:val="2"/>
            <w:tcBorders>
              <w:top w:val="single" w:sz="4" w:space="0" w:color="auto"/>
              <w:bottom w:val="single" w:sz="4" w:space="0" w:color="auto"/>
            </w:tcBorders>
          </w:tcPr>
          <w:p w14:paraId="779F4B36" w14:textId="6337722F" w:rsidR="00263A4B" w:rsidRPr="004E69E6" w:rsidRDefault="00263A4B" w:rsidP="00263A4B">
            <w:pPr>
              <w:pStyle w:val="Heading3"/>
              <w:tabs>
                <w:tab w:val="left" w:pos="6480"/>
              </w:tabs>
              <w:rPr>
                <w:rFonts w:asciiTheme="minorHAnsi" w:hAnsiTheme="minorHAnsi" w:cstheme="minorHAnsi"/>
                <w:b/>
                <w:sz w:val="28"/>
                <w:szCs w:val="32"/>
                <w:u w:val="none"/>
              </w:rPr>
            </w:pPr>
            <w:r w:rsidRPr="00B551B4">
              <w:rPr>
                <w:rFonts w:asciiTheme="minorHAnsi" w:hAnsiTheme="minorHAnsi" w:cstheme="minorHAnsi"/>
                <w:b/>
                <w:sz w:val="28"/>
                <w:szCs w:val="32"/>
                <w:u w:val="none"/>
              </w:rPr>
              <w:t>executive</w:t>
            </w:r>
          </w:p>
        </w:tc>
        <w:tc>
          <w:tcPr>
            <w:tcW w:w="1710" w:type="dxa"/>
            <w:tcBorders>
              <w:top w:val="single" w:sz="4" w:space="0" w:color="auto"/>
              <w:bottom w:val="single" w:sz="4" w:space="0" w:color="auto"/>
            </w:tcBorders>
          </w:tcPr>
          <w:p w14:paraId="35155E77" w14:textId="5D7EB03E" w:rsidR="00263A4B" w:rsidRPr="004E69E6" w:rsidRDefault="00263A4B" w:rsidP="00263A4B">
            <w:pPr>
              <w:pStyle w:val="Heading3"/>
              <w:tabs>
                <w:tab w:val="left" w:pos="6480"/>
              </w:tabs>
              <w:rPr>
                <w:rFonts w:asciiTheme="minorHAnsi" w:hAnsiTheme="minorHAnsi" w:cstheme="minorHAnsi"/>
                <w:b/>
                <w:sz w:val="28"/>
                <w:szCs w:val="32"/>
                <w:u w:val="none"/>
              </w:rPr>
            </w:pPr>
            <w:r w:rsidRPr="00A52694">
              <w:rPr>
                <w:rFonts w:asciiTheme="minorHAnsi" w:hAnsiTheme="minorHAnsi" w:cstheme="minorHAnsi"/>
                <w:b/>
                <w:sz w:val="28"/>
                <w:szCs w:val="32"/>
                <w:u w:val="none"/>
              </w:rPr>
              <w:t>presenter</w:t>
            </w:r>
          </w:p>
        </w:tc>
        <w:tc>
          <w:tcPr>
            <w:tcW w:w="1080" w:type="dxa"/>
            <w:tcBorders>
              <w:top w:val="single" w:sz="4" w:space="0" w:color="auto"/>
              <w:bottom w:val="single" w:sz="4" w:space="0" w:color="auto"/>
            </w:tcBorders>
          </w:tcPr>
          <w:p w14:paraId="0FD5BAD9" w14:textId="603C2A17" w:rsidR="00263A4B" w:rsidRPr="004E69E6" w:rsidRDefault="00263A4B" w:rsidP="00263A4B">
            <w:pPr>
              <w:pStyle w:val="Heading3"/>
              <w:tabs>
                <w:tab w:val="left" w:pos="6480"/>
              </w:tabs>
              <w:rPr>
                <w:rFonts w:asciiTheme="minorHAnsi" w:hAnsiTheme="minorHAnsi" w:cstheme="minorHAnsi"/>
                <w:b/>
                <w:sz w:val="28"/>
                <w:szCs w:val="32"/>
                <w:u w:val="none"/>
              </w:rPr>
            </w:pPr>
            <w:r w:rsidRPr="00A52694">
              <w:rPr>
                <w:rFonts w:asciiTheme="minorHAnsi" w:hAnsiTheme="minorHAnsi" w:cstheme="minorHAnsi"/>
                <w:b/>
                <w:sz w:val="28"/>
                <w:szCs w:val="32"/>
                <w:u w:val="none"/>
              </w:rPr>
              <w:t>page</w:t>
            </w:r>
          </w:p>
        </w:tc>
      </w:tr>
      <w:tr w:rsidR="00B47DE6" w:rsidRPr="00A52694" w14:paraId="3DE12479" w14:textId="77777777" w:rsidTr="00B47DE6">
        <w:trPr>
          <w:trHeight w:val="68"/>
        </w:trPr>
        <w:tc>
          <w:tcPr>
            <w:tcW w:w="810" w:type="dxa"/>
            <w:tcBorders>
              <w:top w:val="single" w:sz="4" w:space="0" w:color="auto"/>
            </w:tcBorders>
          </w:tcPr>
          <w:p w14:paraId="55E6A73F" w14:textId="0302F961" w:rsidR="00B47DE6" w:rsidRDefault="003B00C2" w:rsidP="00B47DE6">
            <w:pPr>
              <w:spacing w:before="120"/>
              <w:jc w:val="center"/>
              <w:rPr>
                <w:rFonts w:asciiTheme="minorHAnsi" w:hAnsiTheme="minorHAnsi" w:cstheme="minorHAnsi"/>
                <w:sz w:val="24"/>
                <w:szCs w:val="24"/>
              </w:rPr>
            </w:pPr>
            <w:r>
              <w:rPr>
                <w:rFonts w:asciiTheme="minorHAnsi" w:hAnsiTheme="minorHAnsi" w:cstheme="minorHAnsi"/>
                <w:sz w:val="24"/>
                <w:szCs w:val="24"/>
              </w:rPr>
              <w:t>R</w:t>
            </w:r>
            <w:r w:rsidR="00B47DE6">
              <w:rPr>
                <w:rFonts w:asciiTheme="minorHAnsi" w:hAnsiTheme="minorHAnsi" w:cstheme="minorHAnsi"/>
                <w:sz w:val="24"/>
                <w:szCs w:val="24"/>
              </w:rPr>
              <w:t>.</w:t>
            </w:r>
          </w:p>
        </w:tc>
        <w:tc>
          <w:tcPr>
            <w:tcW w:w="6750" w:type="dxa"/>
            <w:gridSpan w:val="2"/>
            <w:tcBorders>
              <w:top w:val="single" w:sz="4" w:space="0" w:color="auto"/>
            </w:tcBorders>
          </w:tcPr>
          <w:p w14:paraId="0DADD035" w14:textId="21C0F2D4" w:rsidR="00B47DE6" w:rsidRDefault="00B47DE6" w:rsidP="00B47DE6">
            <w:pPr>
              <w:spacing w:before="120"/>
              <w:jc w:val="left"/>
              <w:rPr>
                <w:rFonts w:asciiTheme="minorHAnsi" w:hAnsiTheme="minorHAnsi" w:cstheme="minorHAnsi"/>
                <w:sz w:val="20"/>
                <w:szCs w:val="24"/>
              </w:rPr>
            </w:pPr>
            <w:r>
              <w:rPr>
                <w:rFonts w:asciiTheme="minorHAnsi" w:hAnsiTheme="minorHAnsi" w:cstheme="minorHAnsi"/>
                <w:sz w:val="24"/>
                <w:szCs w:val="24"/>
              </w:rPr>
              <w:t xml:space="preserve">Review and Approval of </w:t>
            </w:r>
            <w:r w:rsidRPr="00B47DE6">
              <w:rPr>
                <w:rFonts w:asciiTheme="minorHAnsi" w:hAnsiTheme="minorHAnsi" w:cstheme="minorHAnsi"/>
                <w:sz w:val="24"/>
                <w:szCs w:val="24"/>
              </w:rPr>
              <w:t xml:space="preserve">National Practitioner Data Bank Reporting Policy </w:t>
            </w:r>
          </w:p>
          <w:p w14:paraId="0CAB11E7" w14:textId="60194151" w:rsidR="00B47DE6" w:rsidRPr="00A52694" w:rsidRDefault="00B47DE6" w:rsidP="00B47DE6">
            <w:pPr>
              <w:spacing w:before="120"/>
              <w:jc w:val="left"/>
              <w:rPr>
                <w:rFonts w:asciiTheme="minorHAnsi" w:hAnsiTheme="minorHAnsi" w:cstheme="minorHAnsi"/>
                <w:sz w:val="16"/>
                <w:szCs w:val="22"/>
              </w:rPr>
            </w:pPr>
            <w:r w:rsidRPr="00A52694">
              <w:rPr>
                <w:rFonts w:asciiTheme="minorHAnsi" w:hAnsiTheme="minorHAnsi" w:cstheme="minorHAnsi"/>
                <w:b/>
                <w:sz w:val="20"/>
                <w:szCs w:val="28"/>
                <w:u w:val="single"/>
              </w:rPr>
              <w:t>FOR POSSIBLE ACTION</w:t>
            </w:r>
          </w:p>
        </w:tc>
        <w:tc>
          <w:tcPr>
            <w:tcW w:w="1710" w:type="dxa"/>
            <w:tcBorders>
              <w:top w:val="single" w:sz="4" w:space="0" w:color="auto"/>
            </w:tcBorders>
          </w:tcPr>
          <w:p w14:paraId="19DA819E" w14:textId="43EBA5E1" w:rsidR="00B47DE6" w:rsidRDefault="00B47DE6" w:rsidP="00B47DE6">
            <w:pPr>
              <w:spacing w:before="120"/>
              <w:jc w:val="left"/>
              <w:rPr>
                <w:rFonts w:asciiTheme="minorHAnsi" w:hAnsiTheme="minorHAnsi" w:cstheme="minorHAnsi"/>
                <w:sz w:val="24"/>
                <w:szCs w:val="24"/>
              </w:rPr>
            </w:pPr>
            <w:r>
              <w:rPr>
                <w:rFonts w:asciiTheme="minorHAnsi" w:hAnsiTheme="minorHAnsi" w:cstheme="minorHAnsi"/>
                <w:sz w:val="24"/>
                <w:szCs w:val="24"/>
              </w:rPr>
              <w:t>Bayley</w:t>
            </w:r>
          </w:p>
        </w:tc>
        <w:tc>
          <w:tcPr>
            <w:tcW w:w="1080" w:type="dxa"/>
            <w:tcBorders>
              <w:top w:val="single" w:sz="4" w:space="0" w:color="auto"/>
            </w:tcBorders>
          </w:tcPr>
          <w:p w14:paraId="6EAB54CD" w14:textId="6E026791" w:rsidR="00B47DE6" w:rsidRPr="00A52694" w:rsidRDefault="00B47DE6" w:rsidP="00B47DE6">
            <w:pPr>
              <w:spacing w:before="120"/>
              <w:jc w:val="center"/>
              <w:rPr>
                <w:rFonts w:asciiTheme="minorHAnsi" w:hAnsiTheme="minorHAnsi" w:cstheme="minorHAnsi"/>
                <w:sz w:val="24"/>
                <w:szCs w:val="24"/>
              </w:rPr>
            </w:pPr>
            <w:r>
              <w:rPr>
                <w:rFonts w:asciiTheme="minorHAnsi" w:hAnsiTheme="minorHAnsi" w:cstheme="minorHAnsi"/>
                <w:sz w:val="24"/>
                <w:szCs w:val="24"/>
              </w:rPr>
              <w:t>p.</w:t>
            </w:r>
            <w:r w:rsidR="001C03DF">
              <w:rPr>
                <w:rFonts w:asciiTheme="minorHAnsi" w:hAnsiTheme="minorHAnsi" w:cstheme="minorHAnsi"/>
                <w:sz w:val="24"/>
                <w:szCs w:val="24"/>
              </w:rPr>
              <w:t>93</w:t>
            </w:r>
          </w:p>
        </w:tc>
      </w:tr>
      <w:tr w:rsidR="00B47DE6" w:rsidRPr="00A52694" w14:paraId="40E44B8A" w14:textId="77777777" w:rsidTr="00B47DE6">
        <w:trPr>
          <w:trHeight w:val="68"/>
        </w:trPr>
        <w:tc>
          <w:tcPr>
            <w:tcW w:w="810" w:type="dxa"/>
          </w:tcPr>
          <w:p w14:paraId="197EC875" w14:textId="5955D7E8" w:rsidR="00B47DE6" w:rsidRDefault="00B47DE6" w:rsidP="00B47DE6">
            <w:pPr>
              <w:spacing w:before="120"/>
              <w:jc w:val="center"/>
              <w:rPr>
                <w:rFonts w:asciiTheme="minorHAnsi" w:hAnsiTheme="minorHAnsi" w:cstheme="minorHAnsi"/>
                <w:sz w:val="24"/>
                <w:szCs w:val="24"/>
              </w:rPr>
            </w:pPr>
            <w:r>
              <w:rPr>
                <w:rFonts w:asciiTheme="minorHAnsi" w:hAnsiTheme="minorHAnsi" w:cstheme="minorHAnsi"/>
                <w:sz w:val="24"/>
                <w:szCs w:val="24"/>
              </w:rPr>
              <w:t>S.</w:t>
            </w:r>
          </w:p>
        </w:tc>
        <w:tc>
          <w:tcPr>
            <w:tcW w:w="6750" w:type="dxa"/>
            <w:gridSpan w:val="2"/>
          </w:tcPr>
          <w:p w14:paraId="4D48C82E" w14:textId="023064AC" w:rsidR="00B47DE6" w:rsidRDefault="00B47DE6" w:rsidP="00B47DE6">
            <w:pPr>
              <w:spacing w:before="120"/>
              <w:jc w:val="left"/>
              <w:rPr>
                <w:rFonts w:asciiTheme="minorHAnsi" w:hAnsiTheme="minorHAnsi" w:cstheme="minorHAnsi"/>
                <w:sz w:val="20"/>
                <w:szCs w:val="24"/>
              </w:rPr>
            </w:pPr>
            <w:r>
              <w:rPr>
                <w:rFonts w:asciiTheme="minorHAnsi" w:hAnsiTheme="minorHAnsi" w:cstheme="minorHAnsi"/>
                <w:sz w:val="24"/>
                <w:szCs w:val="24"/>
              </w:rPr>
              <w:t xml:space="preserve">Review and Approval of </w:t>
            </w:r>
            <w:r w:rsidRPr="00B47DE6">
              <w:rPr>
                <w:rFonts w:asciiTheme="minorHAnsi" w:hAnsiTheme="minorHAnsi" w:cstheme="minorHAnsi"/>
                <w:sz w:val="24"/>
                <w:szCs w:val="24"/>
              </w:rPr>
              <w:t>Settlement Authority Policy</w:t>
            </w:r>
          </w:p>
          <w:p w14:paraId="2FDCDF8F" w14:textId="7C3471F0" w:rsidR="00B47DE6" w:rsidRDefault="00B47DE6" w:rsidP="00B47DE6">
            <w:pPr>
              <w:spacing w:before="120"/>
              <w:jc w:val="left"/>
              <w:rPr>
                <w:rFonts w:asciiTheme="minorHAnsi" w:hAnsiTheme="minorHAnsi" w:cstheme="minorHAnsi"/>
                <w:sz w:val="24"/>
                <w:szCs w:val="24"/>
              </w:rPr>
            </w:pPr>
            <w:r w:rsidRPr="00A52694">
              <w:rPr>
                <w:rFonts w:asciiTheme="minorHAnsi" w:hAnsiTheme="minorHAnsi" w:cstheme="minorHAnsi"/>
                <w:b/>
                <w:sz w:val="20"/>
                <w:szCs w:val="28"/>
                <w:u w:val="single"/>
              </w:rPr>
              <w:t>FOR POSSIBLE ACTION</w:t>
            </w:r>
          </w:p>
        </w:tc>
        <w:tc>
          <w:tcPr>
            <w:tcW w:w="1710" w:type="dxa"/>
          </w:tcPr>
          <w:p w14:paraId="47794D7C" w14:textId="0303ED3E" w:rsidR="00B47DE6" w:rsidRDefault="00B47DE6" w:rsidP="00B47DE6">
            <w:pPr>
              <w:spacing w:before="120"/>
              <w:jc w:val="left"/>
              <w:rPr>
                <w:rFonts w:asciiTheme="minorHAnsi" w:hAnsiTheme="minorHAnsi" w:cstheme="minorHAnsi"/>
                <w:sz w:val="24"/>
                <w:szCs w:val="24"/>
              </w:rPr>
            </w:pPr>
            <w:r>
              <w:rPr>
                <w:rFonts w:asciiTheme="minorHAnsi" w:hAnsiTheme="minorHAnsi" w:cstheme="minorHAnsi"/>
                <w:sz w:val="24"/>
                <w:szCs w:val="24"/>
              </w:rPr>
              <w:t>Bayley</w:t>
            </w:r>
          </w:p>
        </w:tc>
        <w:tc>
          <w:tcPr>
            <w:tcW w:w="1080" w:type="dxa"/>
          </w:tcPr>
          <w:p w14:paraId="139E7467" w14:textId="1AF1B61C" w:rsidR="00B47DE6" w:rsidRDefault="00B47DE6" w:rsidP="00B47DE6">
            <w:pPr>
              <w:spacing w:before="120"/>
              <w:jc w:val="center"/>
              <w:rPr>
                <w:rFonts w:asciiTheme="minorHAnsi" w:hAnsiTheme="minorHAnsi" w:cstheme="minorHAnsi"/>
                <w:sz w:val="24"/>
                <w:szCs w:val="24"/>
              </w:rPr>
            </w:pPr>
            <w:r>
              <w:rPr>
                <w:rFonts w:asciiTheme="minorHAnsi" w:hAnsiTheme="minorHAnsi" w:cstheme="minorHAnsi"/>
                <w:sz w:val="24"/>
                <w:szCs w:val="24"/>
              </w:rPr>
              <w:t>p.</w:t>
            </w:r>
            <w:r w:rsidR="001C03DF">
              <w:rPr>
                <w:rFonts w:asciiTheme="minorHAnsi" w:hAnsiTheme="minorHAnsi" w:cstheme="minorHAnsi"/>
                <w:sz w:val="24"/>
                <w:szCs w:val="24"/>
              </w:rPr>
              <w:t>94</w:t>
            </w:r>
          </w:p>
        </w:tc>
      </w:tr>
      <w:tr w:rsidR="00B47DE6" w:rsidRPr="00A52694" w14:paraId="5596CEF0" w14:textId="77777777" w:rsidTr="00B47DE6">
        <w:trPr>
          <w:trHeight w:val="68"/>
        </w:trPr>
        <w:tc>
          <w:tcPr>
            <w:tcW w:w="810" w:type="dxa"/>
          </w:tcPr>
          <w:p w14:paraId="64806D5E" w14:textId="77777777" w:rsidR="00B47DE6" w:rsidRDefault="00B47DE6" w:rsidP="00B47DE6">
            <w:pPr>
              <w:spacing w:before="120"/>
              <w:jc w:val="center"/>
              <w:rPr>
                <w:rFonts w:asciiTheme="minorHAnsi" w:hAnsiTheme="minorHAnsi" w:cstheme="minorHAnsi"/>
                <w:sz w:val="24"/>
                <w:szCs w:val="24"/>
              </w:rPr>
            </w:pPr>
          </w:p>
        </w:tc>
        <w:tc>
          <w:tcPr>
            <w:tcW w:w="6750" w:type="dxa"/>
            <w:gridSpan w:val="2"/>
          </w:tcPr>
          <w:p w14:paraId="2DF08E4F" w14:textId="51D70985" w:rsidR="00B47DE6" w:rsidRPr="00201FD1" w:rsidRDefault="00B47DE6" w:rsidP="00B47DE6">
            <w:pPr>
              <w:pStyle w:val="Heading7"/>
              <w:tabs>
                <w:tab w:val="left" w:pos="6480"/>
              </w:tabs>
              <w:jc w:val="both"/>
              <w:rPr>
                <w:rFonts w:asciiTheme="minorHAnsi" w:hAnsiTheme="minorHAnsi" w:cstheme="minorHAnsi"/>
                <w:b w:val="0"/>
                <w:color w:val="18ED13"/>
                <w:sz w:val="4"/>
                <w:szCs w:val="4"/>
              </w:rPr>
            </w:pPr>
            <w:r w:rsidRPr="00A52694">
              <w:rPr>
                <w:rFonts w:asciiTheme="minorHAnsi" w:hAnsiTheme="minorHAnsi" w:cstheme="minorHAnsi"/>
                <w:sz w:val="16"/>
                <w:szCs w:val="22"/>
              </w:rPr>
              <w:t xml:space="preserve">A CLOSED SESSION WILL BE HELD IN ACCORDANCE WITH THE PROVISIONS OF NRS 241.015 (2)(B)(2), THE LiCON COUNCIL WILL MEET WITH LEGAL COUNSEL TO DISCUSS POTENTIAL OR EXISTING LITIGATION </w:t>
            </w:r>
          </w:p>
        </w:tc>
        <w:tc>
          <w:tcPr>
            <w:tcW w:w="1710" w:type="dxa"/>
          </w:tcPr>
          <w:p w14:paraId="00903A67" w14:textId="77777777" w:rsidR="00B47DE6" w:rsidRDefault="00B47DE6" w:rsidP="00B47DE6">
            <w:pPr>
              <w:spacing w:before="120"/>
              <w:jc w:val="left"/>
              <w:rPr>
                <w:rFonts w:asciiTheme="minorHAnsi" w:hAnsiTheme="minorHAnsi" w:cstheme="minorHAnsi"/>
                <w:sz w:val="24"/>
                <w:szCs w:val="24"/>
              </w:rPr>
            </w:pPr>
          </w:p>
        </w:tc>
        <w:tc>
          <w:tcPr>
            <w:tcW w:w="1080" w:type="dxa"/>
          </w:tcPr>
          <w:p w14:paraId="381D42C2" w14:textId="77777777" w:rsidR="00B47DE6" w:rsidRPr="00A52694" w:rsidRDefault="00B47DE6" w:rsidP="00B47DE6">
            <w:pPr>
              <w:spacing w:before="120"/>
              <w:jc w:val="center"/>
              <w:rPr>
                <w:rFonts w:asciiTheme="minorHAnsi" w:hAnsiTheme="minorHAnsi" w:cstheme="minorHAnsi"/>
                <w:sz w:val="24"/>
                <w:szCs w:val="24"/>
              </w:rPr>
            </w:pPr>
          </w:p>
        </w:tc>
      </w:tr>
      <w:tr w:rsidR="00B47DE6" w:rsidRPr="00A52694" w14:paraId="431AF806" w14:textId="77777777" w:rsidTr="00201FD1">
        <w:trPr>
          <w:trHeight w:val="68"/>
        </w:trPr>
        <w:tc>
          <w:tcPr>
            <w:tcW w:w="810" w:type="dxa"/>
          </w:tcPr>
          <w:p w14:paraId="273BB23C" w14:textId="548FD19F" w:rsidR="00B47DE6" w:rsidRPr="00BC7627" w:rsidRDefault="003B00C2" w:rsidP="00B47DE6">
            <w:pPr>
              <w:spacing w:before="120"/>
              <w:jc w:val="center"/>
              <w:rPr>
                <w:rFonts w:asciiTheme="minorHAnsi" w:hAnsiTheme="minorHAnsi" w:cstheme="minorHAnsi"/>
                <w:sz w:val="4"/>
                <w:szCs w:val="4"/>
              </w:rPr>
            </w:pPr>
            <w:r>
              <w:rPr>
                <w:rFonts w:asciiTheme="minorHAnsi" w:hAnsiTheme="minorHAnsi" w:cstheme="minorHAnsi"/>
                <w:sz w:val="24"/>
                <w:szCs w:val="24"/>
              </w:rPr>
              <w:t>T</w:t>
            </w:r>
            <w:r w:rsidR="00B47DE6" w:rsidRPr="00A52694">
              <w:rPr>
                <w:rFonts w:asciiTheme="minorHAnsi" w:hAnsiTheme="minorHAnsi" w:cstheme="minorHAnsi"/>
                <w:sz w:val="24"/>
                <w:szCs w:val="24"/>
              </w:rPr>
              <w:t>.</w:t>
            </w:r>
          </w:p>
        </w:tc>
        <w:tc>
          <w:tcPr>
            <w:tcW w:w="6750" w:type="dxa"/>
            <w:gridSpan w:val="2"/>
          </w:tcPr>
          <w:p w14:paraId="38315CC6" w14:textId="40BDAB07" w:rsidR="00B47DE6" w:rsidRDefault="00B47DE6" w:rsidP="00B47DE6">
            <w:pPr>
              <w:spacing w:before="120"/>
              <w:jc w:val="left"/>
              <w:rPr>
                <w:rFonts w:asciiTheme="minorHAnsi" w:hAnsiTheme="minorHAnsi" w:cstheme="minorHAnsi"/>
                <w:b/>
                <w:color w:val="18ED13"/>
                <w:sz w:val="4"/>
                <w:szCs w:val="4"/>
              </w:rPr>
            </w:pPr>
            <w:r w:rsidRPr="00A52694">
              <w:rPr>
                <w:rFonts w:asciiTheme="minorHAnsi" w:hAnsiTheme="minorHAnsi" w:cstheme="minorHAnsi"/>
                <w:sz w:val="24"/>
                <w:szCs w:val="24"/>
              </w:rPr>
              <w:t>Claims and Incidents Activity and Trends</w:t>
            </w:r>
          </w:p>
        </w:tc>
        <w:tc>
          <w:tcPr>
            <w:tcW w:w="1710" w:type="dxa"/>
          </w:tcPr>
          <w:p w14:paraId="58C0DB84" w14:textId="03D58E38" w:rsidR="00B47DE6" w:rsidRPr="00BC7627" w:rsidRDefault="00B47DE6" w:rsidP="00B47DE6">
            <w:pPr>
              <w:spacing w:before="120"/>
              <w:jc w:val="left"/>
              <w:rPr>
                <w:rFonts w:asciiTheme="minorHAnsi" w:hAnsiTheme="minorHAnsi" w:cstheme="minorHAnsi"/>
                <w:sz w:val="4"/>
                <w:szCs w:val="4"/>
              </w:rPr>
            </w:pPr>
            <w:r>
              <w:rPr>
                <w:rFonts w:asciiTheme="minorHAnsi" w:hAnsiTheme="minorHAnsi" w:cstheme="minorHAnsi"/>
                <w:sz w:val="24"/>
                <w:szCs w:val="24"/>
              </w:rPr>
              <w:t>Bowen / Osborn</w:t>
            </w:r>
          </w:p>
        </w:tc>
        <w:tc>
          <w:tcPr>
            <w:tcW w:w="1080" w:type="dxa"/>
          </w:tcPr>
          <w:p w14:paraId="79B22AA5" w14:textId="71C98303" w:rsidR="00B47DE6" w:rsidRPr="00BC7627" w:rsidRDefault="00B47DE6" w:rsidP="00B47DE6">
            <w:pPr>
              <w:spacing w:before="120"/>
              <w:jc w:val="center"/>
              <w:rPr>
                <w:rFonts w:asciiTheme="minorHAnsi" w:hAnsiTheme="minorHAnsi" w:cstheme="minorHAnsi"/>
                <w:sz w:val="4"/>
                <w:szCs w:val="4"/>
              </w:rPr>
            </w:pPr>
            <w:r w:rsidRPr="00A52694">
              <w:rPr>
                <w:rFonts w:asciiTheme="minorHAnsi" w:hAnsiTheme="minorHAnsi" w:cstheme="minorHAnsi"/>
                <w:sz w:val="24"/>
                <w:szCs w:val="24"/>
              </w:rPr>
              <w:t>handout</w:t>
            </w:r>
          </w:p>
        </w:tc>
      </w:tr>
      <w:tr w:rsidR="00B47DE6" w:rsidRPr="00A52694" w14:paraId="1757E28E" w14:textId="77777777" w:rsidTr="005F4A05">
        <w:trPr>
          <w:trHeight w:val="68"/>
        </w:trPr>
        <w:tc>
          <w:tcPr>
            <w:tcW w:w="810" w:type="dxa"/>
          </w:tcPr>
          <w:p w14:paraId="320EB384" w14:textId="6A207A55" w:rsidR="00B47DE6" w:rsidRDefault="003B00C2" w:rsidP="00B47DE6">
            <w:pPr>
              <w:spacing w:before="120"/>
              <w:jc w:val="center"/>
              <w:rPr>
                <w:rFonts w:asciiTheme="minorHAnsi" w:hAnsiTheme="minorHAnsi" w:cstheme="minorHAnsi"/>
                <w:sz w:val="24"/>
                <w:szCs w:val="24"/>
              </w:rPr>
            </w:pPr>
            <w:r>
              <w:rPr>
                <w:rFonts w:asciiTheme="minorHAnsi" w:hAnsiTheme="minorHAnsi" w:cstheme="minorHAnsi"/>
                <w:sz w:val="24"/>
                <w:szCs w:val="24"/>
              </w:rPr>
              <w:t>U</w:t>
            </w:r>
            <w:r w:rsidR="00B47DE6">
              <w:rPr>
                <w:rFonts w:asciiTheme="minorHAnsi" w:hAnsiTheme="minorHAnsi" w:cstheme="minorHAnsi"/>
                <w:sz w:val="24"/>
                <w:szCs w:val="24"/>
              </w:rPr>
              <w:t>.</w:t>
            </w:r>
          </w:p>
        </w:tc>
        <w:tc>
          <w:tcPr>
            <w:tcW w:w="6750" w:type="dxa"/>
            <w:gridSpan w:val="2"/>
          </w:tcPr>
          <w:p w14:paraId="7909A9FD" w14:textId="207B70B0" w:rsidR="00B47DE6" w:rsidRPr="00A52694" w:rsidRDefault="00B47DE6" w:rsidP="00B47DE6">
            <w:pPr>
              <w:spacing w:before="120"/>
              <w:jc w:val="left"/>
              <w:rPr>
                <w:rFonts w:asciiTheme="minorHAnsi" w:hAnsiTheme="minorHAnsi" w:cstheme="minorHAnsi"/>
                <w:sz w:val="24"/>
                <w:szCs w:val="24"/>
              </w:rPr>
            </w:pPr>
            <w:r w:rsidRPr="00A52694">
              <w:rPr>
                <w:rFonts w:asciiTheme="minorHAnsi" w:hAnsiTheme="minorHAnsi" w:cstheme="minorHAnsi"/>
                <w:sz w:val="24"/>
                <w:szCs w:val="24"/>
              </w:rPr>
              <w:t>Settlement Status and Authority</w:t>
            </w:r>
          </w:p>
        </w:tc>
        <w:tc>
          <w:tcPr>
            <w:tcW w:w="1710" w:type="dxa"/>
          </w:tcPr>
          <w:p w14:paraId="02CB435A" w14:textId="3A9EDDA4" w:rsidR="00B47DE6" w:rsidRDefault="00B47DE6" w:rsidP="00B47DE6">
            <w:pPr>
              <w:spacing w:before="120"/>
              <w:jc w:val="left"/>
              <w:rPr>
                <w:rFonts w:asciiTheme="minorHAnsi" w:hAnsiTheme="minorHAnsi" w:cstheme="minorHAnsi"/>
                <w:sz w:val="24"/>
                <w:szCs w:val="24"/>
              </w:rPr>
            </w:pPr>
            <w:r>
              <w:rPr>
                <w:rFonts w:asciiTheme="minorHAnsi" w:hAnsiTheme="minorHAnsi" w:cstheme="minorHAnsi"/>
                <w:sz w:val="24"/>
                <w:szCs w:val="24"/>
              </w:rPr>
              <w:t>Bowen</w:t>
            </w:r>
          </w:p>
        </w:tc>
        <w:tc>
          <w:tcPr>
            <w:tcW w:w="1080" w:type="dxa"/>
          </w:tcPr>
          <w:p w14:paraId="4AE391A9" w14:textId="7BA99DEA" w:rsidR="00B47DE6" w:rsidRPr="00A52694" w:rsidRDefault="00B47DE6" w:rsidP="00B47DE6">
            <w:pPr>
              <w:spacing w:before="120"/>
              <w:jc w:val="center"/>
              <w:rPr>
                <w:rFonts w:asciiTheme="minorHAnsi" w:hAnsiTheme="minorHAnsi" w:cstheme="minorHAnsi"/>
                <w:sz w:val="24"/>
                <w:szCs w:val="24"/>
              </w:rPr>
            </w:pPr>
            <w:r w:rsidRPr="00A52694">
              <w:rPr>
                <w:rFonts w:asciiTheme="minorHAnsi" w:hAnsiTheme="minorHAnsi" w:cstheme="minorHAnsi"/>
                <w:sz w:val="28"/>
                <w:szCs w:val="28"/>
              </w:rPr>
              <w:t>-</w:t>
            </w:r>
          </w:p>
        </w:tc>
      </w:tr>
      <w:tr w:rsidR="005F4A05" w:rsidRPr="005F4A05" w14:paraId="527CFAA8" w14:textId="77777777" w:rsidTr="005F4A05">
        <w:trPr>
          <w:trHeight w:val="75"/>
        </w:trPr>
        <w:tc>
          <w:tcPr>
            <w:tcW w:w="810" w:type="dxa"/>
          </w:tcPr>
          <w:p w14:paraId="79DA4D23" w14:textId="77777777" w:rsidR="005F4A05" w:rsidRPr="005F4A05" w:rsidRDefault="005F4A05" w:rsidP="00B47DE6">
            <w:pPr>
              <w:spacing w:before="120"/>
              <w:jc w:val="center"/>
              <w:rPr>
                <w:rFonts w:asciiTheme="minorHAnsi" w:hAnsiTheme="minorHAnsi" w:cstheme="minorHAnsi"/>
                <w:sz w:val="4"/>
                <w:szCs w:val="4"/>
              </w:rPr>
            </w:pPr>
          </w:p>
        </w:tc>
        <w:tc>
          <w:tcPr>
            <w:tcW w:w="6750" w:type="dxa"/>
            <w:gridSpan w:val="2"/>
          </w:tcPr>
          <w:p w14:paraId="46CE2004" w14:textId="77777777" w:rsidR="005F4A05" w:rsidRPr="005F4A05" w:rsidRDefault="005F4A05" w:rsidP="00B47DE6">
            <w:pPr>
              <w:spacing w:before="120"/>
              <w:jc w:val="center"/>
              <w:rPr>
                <w:rFonts w:asciiTheme="minorHAnsi" w:hAnsiTheme="minorHAnsi" w:cstheme="minorHAnsi"/>
                <w:b/>
                <w:sz w:val="4"/>
                <w:szCs w:val="4"/>
              </w:rPr>
            </w:pPr>
          </w:p>
        </w:tc>
        <w:tc>
          <w:tcPr>
            <w:tcW w:w="1710" w:type="dxa"/>
          </w:tcPr>
          <w:p w14:paraId="6CAF0D4C" w14:textId="77777777" w:rsidR="005F4A05" w:rsidRPr="005F4A05" w:rsidRDefault="005F4A05" w:rsidP="00B47DE6">
            <w:pPr>
              <w:spacing w:before="120"/>
              <w:jc w:val="left"/>
              <w:rPr>
                <w:rFonts w:asciiTheme="minorHAnsi" w:hAnsiTheme="minorHAnsi" w:cstheme="minorHAnsi"/>
                <w:sz w:val="4"/>
                <w:szCs w:val="4"/>
              </w:rPr>
            </w:pPr>
          </w:p>
        </w:tc>
        <w:tc>
          <w:tcPr>
            <w:tcW w:w="1080" w:type="dxa"/>
          </w:tcPr>
          <w:p w14:paraId="129E0044" w14:textId="77777777" w:rsidR="005F4A05" w:rsidRPr="005F4A05" w:rsidRDefault="005F4A05" w:rsidP="00B47DE6">
            <w:pPr>
              <w:spacing w:before="120"/>
              <w:jc w:val="center"/>
              <w:rPr>
                <w:rFonts w:asciiTheme="minorHAnsi" w:hAnsiTheme="minorHAnsi" w:cstheme="minorHAnsi"/>
                <w:sz w:val="4"/>
                <w:szCs w:val="4"/>
              </w:rPr>
            </w:pPr>
          </w:p>
        </w:tc>
      </w:tr>
      <w:tr w:rsidR="005F4A05" w:rsidRPr="005F4A05" w14:paraId="788D17D2" w14:textId="77777777" w:rsidTr="005F4A05">
        <w:trPr>
          <w:trHeight w:val="75"/>
        </w:trPr>
        <w:tc>
          <w:tcPr>
            <w:tcW w:w="810" w:type="dxa"/>
            <w:tcBorders>
              <w:bottom w:val="single" w:sz="4" w:space="0" w:color="auto"/>
            </w:tcBorders>
          </w:tcPr>
          <w:p w14:paraId="03BF2E58" w14:textId="77777777" w:rsidR="005F4A05" w:rsidRPr="005F4A05" w:rsidRDefault="005F4A05" w:rsidP="00B47DE6">
            <w:pPr>
              <w:spacing w:before="120"/>
              <w:jc w:val="center"/>
              <w:rPr>
                <w:rFonts w:asciiTheme="minorHAnsi" w:hAnsiTheme="minorHAnsi" w:cstheme="minorHAnsi"/>
                <w:sz w:val="4"/>
                <w:szCs w:val="4"/>
              </w:rPr>
            </w:pPr>
          </w:p>
        </w:tc>
        <w:tc>
          <w:tcPr>
            <w:tcW w:w="6750" w:type="dxa"/>
            <w:gridSpan w:val="2"/>
            <w:tcBorders>
              <w:bottom w:val="single" w:sz="4" w:space="0" w:color="auto"/>
            </w:tcBorders>
          </w:tcPr>
          <w:p w14:paraId="5861A428" w14:textId="77777777" w:rsidR="005F4A05" w:rsidRPr="005F4A05" w:rsidRDefault="005F4A05" w:rsidP="00B47DE6">
            <w:pPr>
              <w:spacing w:before="120"/>
              <w:jc w:val="center"/>
              <w:rPr>
                <w:rFonts w:asciiTheme="minorHAnsi" w:hAnsiTheme="minorHAnsi" w:cstheme="minorHAnsi"/>
                <w:b/>
                <w:sz w:val="4"/>
                <w:szCs w:val="4"/>
              </w:rPr>
            </w:pPr>
          </w:p>
        </w:tc>
        <w:tc>
          <w:tcPr>
            <w:tcW w:w="1710" w:type="dxa"/>
            <w:tcBorders>
              <w:bottom w:val="single" w:sz="4" w:space="0" w:color="auto"/>
            </w:tcBorders>
          </w:tcPr>
          <w:p w14:paraId="34E38998" w14:textId="77777777" w:rsidR="005F4A05" w:rsidRPr="005F4A05" w:rsidRDefault="005F4A05" w:rsidP="00B47DE6">
            <w:pPr>
              <w:spacing w:before="120"/>
              <w:jc w:val="left"/>
              <w:rPr>
                <w:rFonts w:asciiTheme="minorHAnsi" w:hAnsiTheme="minorHAnsi" w:cstheme="minorHAnsi"/>
                <w:sz w:val="4"/>
                <w:szCs w:val="4"/>
              </w:rPr>
            </w:pPr>
          </w:p>
        </w:tc>
        <w:tc>
          <w:tcPr>
            <w:tcW w:w="1080" w:type="dxa"/>
            <w:tcBorders>
              <w:bottom w:val="single" w:sz="4" w:space="0" w:color="auto"/>
            </w:tcBorders>
          </w:tcPr>
          <w:p w14:paraId="182257C0" w14:textId="77777777" w:rsidR="005F4A05" w:rsidRPr="005F4A05" w:rsidRDefault="005F4A05" w:rsidP="00B47DE6">
            <w:pPr>
              <w:spacing w:before="120"/>
              <w:jc w:val="center"/>
              <w:rPr>
                <w:rFonts w:asciiTheme="minorHAnsi" w:hAnsiTheme="minorHAnsi" w:cstheme="minorHAnsi"/>
                <w:sz w:val="4"/>
                <w:szCs w:val="4"/>
              </w:rPr>
            </w:pPr>
          </w:p>
        </w:tc>
      </w:tr>
      <w:tr w:rsidR="005F4A05" w:rsidRPr="00A52694" w14:paraId="7009A672" w14:textId="77777777" w:rsidTr="005F4A05">
        <w:trPr>
          <w:trHeight w:val="75"/>
        </w:trPr>
        <w:tc>
          <w:tcPr>
            <w:tcW w:w="810" w:type="dxa"/>
            <w:tcBorders>
              <w:top w:val="single" w:sz="4" w:space="0" w:color="auto"/>
              <w:bottom w:val="single" w:sz="4" w:space="0" w:color="auto"/>
            </w:tcBorders>
          </w:tcPr>
          <w:p w14:paraId="3E54E6C2" w14:textId="1446E80D" w:rsidR="005F4A05" w:rsidRPr="005F4A05" w:rsidRDefault="005F4A05" w:rsidP="005F4A05">
            <w:pPr>
              <w:pStyle w:val="Heading3"/>
              <w:tabs>
                <w:tab w:val="left" w:pos="6480"/>
              </w:tabs>
              <w:rPr>
                <w:rFonts w:asciiTheme="minorHAnsi" w:hAnsiTheme="minorHAnsi" w:cstheme="minorHAnsi"/>
                <w:b/>
                <w:sz w:val="28"/>
                <w:szCs w:val="32"/>
                <w:u w:val="none"/>
              </w:rPr>
            </w:pPr>
            <w:r w:rsidRPr="00A52694">
              <w:rPr>
                <w:rFonts w:asciiTheme="minorHAnsi" w:hAnsiTheme="minorHAnsi" w:cstheme="minorHAnsi"/>
                <w:b/>
                <w:sz w:val="28"/>
                <w:szCs w:val="32"/>
                <w:u w:val="none"/>
              </w:rPr>
              <w:t>item</w:t>
            </w:r>
          </w:p>
        </w:tc>
        <w:tc>
          <w:tcPr>
            <w:tcW w:w="6750" w:type="dxa"/>
            <w:gridSpan w:val="2"/>
            <w:tcBorders>
              <w:top w:val="single" w:sz="4" w:space="0" w:color="auto"/>
              <w:bottom w:val="single" w:sz="4" w:space="0" w:color="auto"/>
            </w:tcBorders>
          </w:tcPr>
          <w:p w14:paraId="5A257A04" w14:textId="29887B8E" w:rsidR="005F4A05" w:rsidRPr="005F4A05" w:rsidRDefault="005F4A05" w:rsidP="005F4A05">
            <w:pPr>
              <w:pStyle w:val="Heading3"/>
              <w:tabs>
                <w:tab w:val="left" w:pos="6480"/>
              </w:tabs>
              <w:rPr>
                <w:rFonts w:asciiTheme="minorHAnsi" w:hAnsiTheme="minorHAnsi" w:cstheme="minorHAnsi"/>
                <w:b/>
                <w:sz w:val="28"/>
                <w:szCs w:val="32"/>
                <w:u w:val="none"/>
              </w:rPr>
            </w:pPr>
            <w:r w:rsidRPr="00B551B4">
              <w:rPr>
                <w:rFonts w:asciiTheme="minorHAnsi" w:hAnsiTheme="minorHAnsi" w:cstheme="minorHAnsi"/>
                <w:b/>
                <w:sz w:val="28"/>
                <w:szCs w:val="32"/>
                <w:u w:val="none"/>
              </w:rPr>
              <w:t>executive</w:t>
            </w:r>
            <w:r w:rsidR="00B27589">
              <w:rPr>
                <w:rFonts w:asciiTheme="minorHAnsi" w:hAnsiTheme="minorHAnsi" w:cstheme="minorHAnsi"/>
                <w:b/>
                <w:sz w:val="28"/>
                <w:szCs w:val="32"/>
                <w:u w:val="none"/>
              </w:rPr>
              <w:t xml:space="preserve"> (cont.)</w:t>
            </w:r>
          </w:p>
        </w:tc>
        <w:tc>
          <w:tcPr>
            <w:tcW w:w="1710" w:type="dxa"/>
            <w:tcBorders>
              <w:top w:val="single" w:sz="4" w:space="0" w:color="auto"/>
              <w:bottom w:val="single" w:sz="4" w:space="0" w:color="auto"/>
            </w:tcBorders>
          </w:tcPr>
          <w:p w14:paraId="6AC6C79D" w14:textId="7B0CF487" w:rsidR="005F4A05" w:rsidRPr="005F4A05" w:rsidRDefault="005F4A05" w:rsidP="005F4A05">
            <w:pPr>
              <w:pStyle w:val="Heading3"/>
              <w:tabs>
                <w:tab w:val="left" w:pos="6480"/>
              </w:tabs>
              <w:rPr>
                <w:rFonts w:asciiTheme="minorHAnsi" w:hAnsiTheme="minorHAnsi" w:cstheme="minorHAnsi"/>
                <w:b/>
                <w:sz w:val="28"/>
                <w:szCs w:val="32"/>
                <w:u w:val="none"/>
              </w:rPr>
            </w:pPr>
            <w:r w:rsidRPr="00A52694">
              <w:rPr>
                <w:rFonts w:asciiTheme="minorHAnsi" w:hAnsiTheme="minorHAnsi" w:cstheme="minorHAnsi"/>
                <w:b/>
                <w:sz w:val="28"/>
                <w:szCs w:val="32"/>
                <w:u w:val="none"/>
              </w:rPr>
              <w:t>presenter</w:t>
            </w:r>
          </w:p>
        </w:tc>
        <w:tc>
          <w:tcPr>
            <w:tcW w:w="1080" w:type="dxa"/>
            <w:tcBorders>
              <w:top w:val="single" w:sz="4" w:space="0" w:color="auto"/>
              <w:bottom w:val="single" w:sz="4" w:space="0" w:color="auto"/>
            </w:tcBorders>
          </w:tcPr>
          <w:p w14:paraId="66E4BBE8" w14:textId="3B0DEBFC" w:rsidR="005F4A05" w:rsidRPr="005F4A05" w:rsidRDefault="005F4A05" w:rsidP="005F4A05">
            <w:pPr>
              <w:pStyle w:val="Heading3"/>
              <w:tabs>
                <w:tab w:val="left" w:pos="6480"/>
              </w:tabs>
              <w:rPr>
                <w:rFonts w:asciiTheme="minorHAnsi" w:hAnsiTheme="minorHAnsi" w:cstheme="minorHAnsi"/>
                <w:b/>
                <w:sz w:val="28"/>
                <w:szCs w:val="32"/>
                <w:u w:val="none"/>
              </w:rPr>
            </w:pPr>
            <w:r w:rsidRPr="00A52694">
              <w:rPr>
                <w:rFonts w:asciiTheme="minorHAnsi" w:hAnsiTheme="minorHAnsi" w:cstheme="minorHAnsi"/>
                <w:b/>
                <w:sz w:val="28"/>
                <w:szCs w:val="32"/>
                <w:u w:val="none"/>
              </w:rPr>
              <w:t>page</w:t>
            </w:r>
          </w:p>
        </w:tc>
      </w:tr>
      <w:tr w:rsidR="005F4A05" w:rsidRPr="00A52694" w14:paraId="2B5381E0" w14:textId="77777777" w:rsidTr="003A472E">
        <w:trPr>
          <w:trHeight w:val="75"/>
        </w:trPr>
        <w:tc>
          <w:tcPr>
            <w:tcW w:w="810" w:type="dxa"/>
          </w:tcPr>
          <w:p w14:paraId="554D2A5D" w14:textId="77777777" w:rsidR="005F4A05" w:rsidRDefault="005F4A05" w:rsidP="005F4A05">
            <w:pPr>
              <w:spacing w:before="120"/>
              <w:jc w:val="center"/>
              <w:rPr>
                <w:rFonts w:asciiTheme="minorHAnsi" w:hAnsiTheme="minorHAnsi" w:cstheme="minorHAnsi"/>
                <w:sz w:val="24"/>
                <w:szCs w:val="24"/>
              </w:rPr>
            </w:pPr>
          </w:p>
        </w:tc>
        <w:tc>
          <w:tcPr>
            <w:tcW w:w="6750" w:type="dxa"/>
            <w:gridSpan w:val="2"/>
          </w:tcPr>
          <w:p w14:paraId="0C5F0A34" w14:textId="30CD2260" w:rsidR="005F4A05" w:rsidRPr="003A472E" w:rsidRDefault="005F4A05" w:rsidP="005F4A05">
            <w:pPr>
              <w:spacing w:before="120"/>
              <w:jc w:val="center"/>
              <w:rPr>
                <w:rFonts w:asciiTheme="minorHAnsi" w:hAnsiTheme="minorHAnsi" w:cstheme="minorHAnsi"/>
                <w:b/>
                <w:sz w:val="16"/>
                <w:szCs w:val="22"/>
              </w:rPr>
            </w:pPr>
            <w:r w:rsidRPr="00A52694">
              <w:rPr>
                <w:rFonts w:asciiTheme="minorHAnsi" w:hAnsiTheme="minorHAnsi" w:cstheme="minorHAnsi"/>
                <w:b/>
                <w:sz w:val="16"/>
                <w:szCs w:val="22"/>
              </w:rPr>
              <w:t>END CLOSED SESSION</w:t>
            </w:r>
          </w:p>
        </w:tc>
        <w:tc>
          <w:tcPr>
            <w:tcW w:w="1710" w:type="dxa"/>
          </w:tcPr>
          <w:p w14:paraId="35172D41" w14:textId="77777777" w:rsidR="005F4A05" w:rsidRPr="00A52694" w:rsidRDefault="005F4A05" w:rsidP="005F4A05">
            <w:pPr>
              <w:spacing w:before="120"/>
              <w:jc w:val="left"/>
              <w:rPr>
                <w:rFonts w:asciiTheme="minorHAnsi" w:hAnsiTheme="minorHAnsi" w:cstheme="minorHAnsi"/>
                <w:sz w:val="24"/>
                <w:szCs w:val="24"/>
              </w:rPr>
            </w:pPr>
          </w:p>
        </w:tc>
        <w:tc>
          <w:tcPr>
            <w:tcW w:w="1080" w:type="dxa"/>
          </w:tcPr>
          <w:p w14:paraId="552FF193" w14:textId="77777777" w:rsidR="005F4A05" w:rsidRPr="00A52694" w:rsidRDefault="005F4A05" w:rsidP="005F4A05">
            <w:pPr>
              <w:spacing w:before="120"/>
              <w:jc w:val="center"/>
              <w:rPr>
                <w:rFonts w:asciiTheme="minorHAnsi" w:hAnsiTheme="minorHAnsi" w:cstheme="minorHAnsi"/>
                <w:sz w:val="28"/>
                <w:szCs w:val="28"/>
              </w:rPr>
            </w:pPr>
          </w:p>
        </w:tc>
      </w:tr>
      <w:tr w:rsidR="005F4A05" w:rsidRPr="00A52694" w14:paraId="551A4707" w14:textId="77777777" w:rsidTr="003A472E">
        <w:trPr>
          <w:trHeight w:val="75"/>
        </w:trPr>
        <w:tc>
          <w:tcPr>
            <w:tcW w:w="810" w:type="dxa"/>
          </w:tcPr>
          <w:p w14:paraId="08DEBFC6" w14:textId="675282DB" w:rsidR="005F4A05" w:rsidRPr="00A52694" w:rsidRDefault="005F4A05" w:rsidP="005F4A05">
            <w:pPr>
              <w:spacing w:before="120"/>
              <w:jc w:val="center"/>
              <w:rPr>
                <w:rFonts w:asciiTheme="minorHAnsi" w:hAnsiTheme="minorHAnsi" w:cstheme="minorHAnsi"/>
                <w:sz w:val="24"/>
                <w:szCs w:val="24"/>
              </w:rPr>
            </w:pPr>
            <w:r>
              <w:rPr>
                <w:rFonts w:asciiTheme="minorHAnsi" w:hAnsiTheme="minorHAnsi" w:cstheme="minorHAnsi"/>
                <w:sz w:val="24"/>
                <w:szCs w:val="24"/>
              </w:rPr>
              <w:t>V</w:t>
            </w:r>
            <w:r w:rsidRPr="00A52694">
              <w:rPr>
                <w:rFonts w:asciiTheme="minorHAnsi" w:hAnsiTheme="minorHAnsi" w:cstheme="minorHAnsi"/>
                <w:sz w:val="24"/>
                <w:szCs w:val="24"/>
              </w:rPr>
              <w:t>.</w:t>
            </w:r>
          </w:p>
        </w:tc>
        <w:tc>
          <w:tcPr>
            <w:tcW w:w="6750" w:type="dxa"/>
            <w:gridSpan w:val="2"/>
          </w:tcPr>
          <w:p w14:paraId="646FC3AD" w14:textId="77777777" w:rsidR="005F4A05" w:rsidRPr="00A52694" w:rsidRDefault="005F4A05" w:rsidP="005F4A05">
            <w:pPr>
              <w:spacing w:before="120"/>
              <w:jc w:val="left"/>
              <w:rPr>
                <w:rFonts w:asciiTheme="minorHAnsi" w:hAnsiTheme="minorHAnsi" w:cstheme="minorHAnsi"/>
                <w:b/>
                <w:color w:val="18ED13"/>
                <w:sz w:val="24"/>
                <w:szCs w:val="24"/>
              </w:rPr>
            </w:pPr>
            <w:r w:rsidRPr="00A52694">
              <w:rPr>
                <w:rFonts w:asciiTheme="minorHAnsi" w:hAnsiTheme="minorHAnsi" w:cstheme="minorHAnsi"/>
                <w:sz w:val="24"/>
                <w:szCs w:val="24"/>
              </w:rPr>
              <w:t>Action on Claims and Incidents Activity and/or Settlement Authority</w:t>
            </w:r>
          </w:p>
          <w:p w14:paraId="70069B13" w14:textId="71DF064F" w:rsidR="005F4A05" w:rsidRPr="00751302" w:rsidRDefault="005F4A05" w:rsidP="005F4A05">
            <w:pPr>
              <w:spacing w:before="120"/>
              <w:jc w:val="left"/>
              <w:rPr>
                <w:rFonts w:asciiTheme="minorHAnsi" w:hAnsiTheme="minorHAnsi" w:cstheme="minorHAnsi"/>
                <w:b/>
                <w:sz w:val="10"/>
                <w:szCs w:val="16"/>
                <w:u w:val="single"/>
              </w:rPr>
            </w:pPr>
            <w:r w:rsidRPr="00A52694">
              <w:rPr>
                <w:rFonts w:asciiTheme="minorHAnsi" w:hAnsiTheme="minorHAnsi" w:cstheme="minorHAnsi"/>
                <w:b/>
                <w:sz w:val="20"/>
                <w:szCs w:val="28"/>
                <w:u w:val="single"/>
              </w:rPr>
              <w:t>FOR POSSIBLE ACTION</w:t>
            </w:r>
          </w:p>
        </w:tc>
        <w:tc>
          <w:tcPr>
            <w:tcW w:w="1710" w:type="dxa"/>
          </w:tcPr>
          <w:p w14:paraId="48782AE0" w14:textId="3D5AE610" w:rsidR="005F4A05" w:rsidRPr="00A52694" w:rsidRDefault="005F4A05" w:rsidP="005F4A05">
            <w:pPr>
              <w:spacing w:before="120"/>
              <w:jc w:val="left"/>
              <w:rPr>
                <w:rFonts w:asciiTheme="minorHAnsi" w:hAnsiTheme="minorHAnsi" w:cstheme="minorHAnsi"/>
                <w:sz w:val="28"/>
                <w:szCs w:val="28"/>
              </w:rPr>
            </w:pPr>
            <w:r>
              <w:rPr>
                <w:rFonts w:asciiTheme="minorHAnsi" w:hAnsiTheme="minorHAnsi" w:cstheme="minorHAnsi"/>
                <w:sz w:val="24"/>
                <w:szCs w:val="24"/>
              </w:rPr>
              <w:t>Rowe</w:t>
            </w:r>
          </w:p>
        </w:tc>
        <w:tc>
          <w:tcPr>
            <w:tcW w:w="1080" w:type="dxa"/>
          </w:tcPr>
          <w:p w14:paraId="4511C0B2" w14:textId="77777777" w:rsidR="005F4A05" w:rsidRPr="00A52694" w:rsidRDefault="005F4A05" w:rsidP="005F4A05">
            <w:pPr>
              <w:spacing w:before="120"/>
              <w:jc w:val="center"/>
              <w:rPr>
                <w:rFonts w:asciiTheme="minorHAnsi" w:hAnsiTheme="minorHAnsi" w:cstheme="minorHAnsi"/>
                <w:sz w:val="28"/>
                <w:szCs w:val="28"/>
              </w:rPr>
            </w:pPr>
            <w:r w:rsidRPr="00A52694">
              <w:rPr>
                <w:rFonts w:asciiTheme="minorHAnsi" w:hAnsiTheme="minorHAnsi" w:cstheme="minorHAnsi"/>
                <w:sz w:val="28"/>
                <w:szCs w:val="28"/>
              </w:rPr>
              <w:t>-</w:t>
            </w:r>
          </w:p>
        </w:tc>
      </w:tr>
      <w:tr w:rsidR="005F4A05" w:rsidRPr="00A52694" w14:paraId="2A00B2BE" w14:textId="77777777" w:rsidTr="00FD7E85">
        <w:trPr>
          <w:trHeight w:val="75"/>
        </w:trPr>
        <w:tc>
          <w:tcPr>
            <w:tcW w:w="810" w:type="dxa"/>
            <w:tcBorders>
              <w:bottom w:val="single" w:sz="4" w:space="0" w:color="auto"/>
            </w:tcBorders>
          </w:tcPr>
          <w:p w14:paraId="058AB676" w14:textId="42D295DD" w:rsidR="005F4A05" w:rsidRPr="00A52694" w:rsidRDefault="005F4A05" w:rsidP="005F4A05">
            <w:pPr>
              <w:spacing w:before="120"/>
              <w:jc w:val="center"/>
              <w:rPr>
                <w:rFonts w:asciiTheme="minorHAnsi" w:hAnsiTheme="minorHAnsi" w:cstheme="minorHAnsi"/>
                <w:sz w:val="6"/>
                <w:szCs w:val="6"/>
              </w:rPr>
            </w:pPr>
          </w:p>
        </w:tc>
        <w:tc>
          <w:tcPr>
            <w:tcW w:w="6750" w:type="dxa"/>
            <w:gridSpan w:val="2"/>
            <w:tcBorders>
              <w:bottom w:val="single" w:sz="4" w:space="0" w:color="auto"/>
            </w:tcBorders>
          </w:tcPr>
          <w:p w14:paraId="3586709C" w14:textId="77777777" w:rsidR="005F4A05" w:rsidRPr="00A52694" w:rsidRDefault="005F4A05" w:rsidP="005F4A05">
            <w:pPr>
              <w:spacing w:before="120"/>
              <w:jc w:val="center"/>
              <w:rPr>
                <w:rFonts w:asciiTheme="minorHAnsi" w:hAnsiTheme="minorHAnsi" w:cstheme="minorHAnsi"/>
                <w:b/>
                <w:sz w:val="6"/>
                <w:szCs w:val="6"/>
              </w:rPr>
            </w:pPr>
          </w:p>
        </w:tc>
        <w:tc>
          <w:tcPr>
            <w:tcW w:w="1710" w:type="dxa"/>
            <w:tcBorders>
              <w:bottom w:val="single" w:sz="4" w:space="0" w:color="auto"/>
            </w:tcBorders>
          </w:tcPr>
          <w:p w14:paraId="019ADCCE" w14:textId="77777777" w:rsidR="005F4A05" w:rsidRPr="00A52694" w:rsidRDefault="005F4A05" w:rsidP="005F4A05">
            <w:pPr>
              <w:spacing w:before="120"/>
              <w:jc w:val="left"/>
              <w:rPr>
                <w:rFonts w:asciiTheme="minorHAnsi" w:hAnsiTheme="minorHAnsi" w:cstheme="minorHAnsi"/>
                <w:sz w:val="6"/>
                <w:szCs w:val="6"/>
              </w:rPr>
            </w:pPr>
          </w:p>
        </w:tc>
        <w:tc>
          <w:tcPr>
            <w:tcW w:w="1080" w:type="dxa"/>
            <w:tcBorders>
              <w:bottom w:val="single" w:sz="4" w:space="0" w:color="auto"/>
            </w:tcBorders>
          </w:tcPr>
          <w:p w14:paraId="2D156CEE" w14:textId="77777777" w:rsidR="005F4A05" w:rsidRPr="00A52694" w:rsidRDefault="005F4A05" w:rsidP="005F4A05">
            <w:pPr>
              <w:spacing w:before="120"/>
              <w:jc w:val="center"/>
              <w:rPr>
                <w:rFonts w:asciiTheme="minorHAnsi" w:hAnsiTheme="minorHAnsi" w:cstheme="minorHAnsi"/>
                <w:sz w:val="6"/>
                <w:szCs w:val="6"/>
              </w:rPr>
            </w:pPr>
          </w:p>
        </w:tc>
      </w:tr>
      <w:tr w:rsidR="005F4A05" w:rsidRPr="00A52694" w14:paraId="0EE3C8ED" w14:textId="77777777" w:rsidTr="00FD7E85">
        <w:trPr>
          <w:trHeight w:val="360"/>
        </w:trPr>
        <w:tc>
          <w:tcPr>
            <w:tcW w:w="810" w:type="dxa"/>
            <w:tcBorders>
              <w:top w:val="single" w:sz="4" w:space="0" w:color="auto"/>
              <w:bottom w:val="single" w:sz="4" w:space="0" w:color="auto"/>
            </w:tcBorders>
          </w:tcPr>
          <w:p w14:paraId="60A12331" w14:textId="692BC3F1" w:rsidR="005F4A05" w:rsidRPr="00A52694" w:rsidRDefault="005F4A05" w:rsidP="005F4A05">
            <w:pPr>
              <w:pStyle w:val="Heading3"/>
              <w:tabs>
                <w:tab w:val="left" w:pos="6480"/>
              </w:tabs>
              <w:rPr>
                <w:rFonts w:asciiTheme="minorHAnsi" w:hAnsiTheme="minorHAnsi" w:cstheme="minorHAnsi"/>
                <w:b/>
                <w:sz w:val="28"/>
                <w:szCs w:val="32"/>
                <w:u w:val="none"/>
              </w:rPr>
            </w:pPr>
            <w:r w:rsidRPr="00A52694">
              <w:rPr>
                <w:rFonts w:asciiTheme="minorHAnsi" w:hAnsiTheme="minorHAnsi" w:cstheme="minorHAnsi"/>
                <w:b/>
                <w:sz w:val="28"/>
                <w:szCs w:val="32"/>
                <w:u w:val="none"/>
              </w:rPr>
              <w:t>item</w:t>
            </w:r>
          </w:p>
        </w:tc>
        <w:tc>
          <w:tcPr>
            <w:tcW w:w="6750" w:type="dxa"/>
            <w:gridSpan w:val="2"/>
            <w:tcBorders>
              <w:top w:val="single" w:sz="4" w:space="0" w:color="auto"/>
              <w:bottom w:val="single" w:sz="4" w:space="0" w:color="auto"/>
            </w:tcBorders>
          </w:tcPr>
          <w:p w14:paraId="20D006FD" w14:textId="05D9B109" w:rsidR="005F4A05" w:rsidRPr="00A52694" w:rsidRDefault="005F4A05" w:rsidP="005F4A05">
            <w:pPr>
              <w:pStyle w:val="Heading3"/>
              <w:rPr>
                <w:rFonts w:asciiTheme="minorHAnsi" w:hAnsiTheme="minorHAnsi" w:cstheme="minorHAnsi"/>
                <w:b/>
                <w:bCs/>
                <w:sz w:val="28"/>
                <w:szCs w:val="32"/>
                <w:u w:val="none"/>
              </w:rPr>
            </w:pPr>
            <w:r w:rsidRPr="00A52694">
              <w:rPr>
                <w:rFonts w:asciiTheme="minorHAnsi" w:hAnsiTheme="minorHAnsi" w:cstheme="minorHAnsi"/>
                <w:b/>
                <w:bCs/>
                <w:sz w:val="28"/>
                <w:szCs w:val="32"/>
                <w:u w:val="none"/>
              </w:rPr>
              <w:t xml:space="preserve"> </w:t>
            </w:r>
            <w:proofErr w:type="spellStart"/>
            <w:r w:rsidRPr="00A52694">
              <w:rPr>
                <w:rFonts w:asciiTheme="minorHAnsi" w:hAnsiTheme="minorHAnsi" w:cstheme="minorHAnsi"/>
                <w:b/>
                <w:bCs/>
                <w:sz w:val="28"/>
                <w:szCs w:val="32"/>
                <w:u w:val="none"/>
              </w:rPr>
              <w:t>licon</w:t>
            </w:r>
            <w:proofErr w:type="spellEnd"/>
            <w:r w:rsidRPr="00A52694">
              <w:rPr>
                <w:rFonts w:asciiTheme="minorHAnsi" w:hAnsiTheme="minorHAnsi" w:cstheme="minorHAnsi"/>
                <w:b/>
                <w:bCs/>
                <w:sz w:val="28"/>
                <w:szCs w:val="32"/>
                <w:u w:val="none"/>
              </w:rPr>
              <w:t xml:space="preserve"> council</w:t>
            </w:r>
            <w:r>
              <w:rPr>
                <w:rFonts w:asciiTheme="minorHAnsi" w:hAnsiTheme="minorHAnsi" w:cstheme="minorHAnsi"/>
                <w:b/>
                <w:bCs/>
                <w:sz w:val="28"/>
                <w:szCs w:val="32"/>
                <w:u w:val="none"/>
              </w:rPr>
              <w:t xml:space="preserve"> </w:t>
            </w:r>
          </w:p>
        </w:tc>
        <w:tc>
          <w:tcPr>
            <w:tcW w:w="1710" w:type="dxa"/>
            <w:tcBorders>
              <w:top w:val="single" w:sz="4" w:space="0" w:color="auto"/>
              <w:bottom w:val="single" w:sz="4" w:space="0" w:color="auto"/>
            </w:tcBorders>
          </w:tcPr>
          <w:p w14:paraId="67A8D8DF" w14:textId="77777777" w:rsidR="005F4A05" w:rsidRPr="00A52694" w:rsidRDefault="005F4A05" w:rsidP="005F4A05">
            <w:pPr>
              <w:pStyle w:val="Heading3"/>
              <w:tabs>
                <w:tab w:val="left" w:pos="6480"/>
              </w:tabs>
              <w:ind w:left="-18" w:right="-108"/>
              <w:jc w:val="left"/>
              <w:rPr>
                <w:rFonts w:asciiTheme="minorHAnsi" w:hAnsiTheme="minorHAnsi" w:cstheme="minorHAnsi"/>
                <w:b/>
                <w:sz w:val="28"/>
                <w:szCs w:val="32"/>
                <w:u w:val="none"/>
              </w:rPr>
            </w:pPr>
            <w:r w:rsidRPr="00A52694">
              <w:rPr>
                <w:rFonts w:asciiTheme="minorHAnsi" w:hAnsiTheme="minorHAnsi" w:cstheme="minorHAnsi"/>
                <w:b/>
                <w:sz w:val="28"/>
                <w:szCs w:val="32"/>
                <w:u w:val="none"/>
              </w:rPr>
              <w:t>presenter</w:t>
            </w:r>
          </w:p>
        </w:tc>
        <w:tc>
          <w:tcPr>
            <w:tcW w:w="1080" w:type="dxa"/>
            <w:tcBorders>
              <w:top w:val="single" w:sz="4" w:space="0" w:color="auto"/>
              <w:bottom w:val="single" w:sz="4" w:space="0" w:color="auto"/>
            </w:tcBorders>
          </w:tcPr>
          <w:p w14:paraId="5394CF5B" w14:textId="77777777" w:rsidR="005F4A05" w:rsidRPr="00A52694" w:rsidRDefault="005F4A05" w:rsidP="005F4A05">
            <w:pPr>
              <w:pStyle w:val="Heading3"/>
              <w:tabs>
                <w:tab w:val="left" w:pos="6480"/>
              </w:tabs>
              <w:ind w:left="-18" w:right="-108"/>
              <w:rPr>
                <w:rFonts w:asciiTheme="minorHAnsi" w:hAnsiTheme="minorHAnsi" w:cstheme="minorHAnsi"/>
                <w:b/>
                <w:sz w:val="28"/>
                <w:szCs w:val="32"/>
                <w:u w:val="none"/>
              </w:rPr>
            </w:pPr>
            <w:r w:rsidRPr="00A52694">
              <w:rPr>
                <w:rFonts w:asciiTheme="minorHAnsi" w:hAnsiTheme="minorHAnsi" w:cstheme="minorHAnsi"/>
                <w:b/>
                <w:sz w:val="28"/>
                <w:szCs w:val="32"/>
                <w:u w:val="none"/>
              </w:rPr>
              <w:t>page</w:t>
            </w:r>
          </w:p>
        </w:tc>
      </w:tr>
      <w:tr w:rsidR="005F4A05" w:rsidRPr="00A52694" w14:paraId="3E6C17CE" w14:textId="77777777" w:rsidTr="00751302">
        <w:trPr>
          <w:trHeight w:val="360"/>
        </w:trPr>
        <w:tc>
          <w:tcPr>
            <w:tcW w:w="810" w:type="dxa"/>
          </w:tcPr>
          <w:p w14:paraId="5EE0DB9D" w14:textId="4AF6BECB" w:rsidR="005F4A05" w:rsidRDefault="005F4A05" w:rsidP="005F4A05">
            <w:pPr>
              <w:spacing w:before="120"/>
              <w:jc w:val="center"/>
              <w:rPr>
                <w:rFonts w:asciiTheme="minorHAnsi" w:hAnsiTheme="minorHAnsi" w:cstheme="minorHAnsi"/>
                <w:sz w:val="24"/>
                <w:szCs w:val="24"/>
              </w:rPr>
            </w:pPr>
            <w:r>
              <w:rPr>
                <w:rFonts w:asciiTheme="minorHAnsi" w:hAnsiTheme="minorHAnsi" w:cstheme="minorHAnsi"/>
                <w:sz w:val="24"/>
                <w:szCs w:val="24"/>
              </w:rPr>
              <w:t>W.</w:t>
            </w:r>
          </w:p>
        </w:tc>
        <w:tc>
          <w:tcPr>
            <w:tcW w:w="6750" w:type="dxa"/>
            <w:gridSpan w:val="2"/>
          </w:tcPr>
          <w:p w14:paraId="6156976A" w14:textId="0C895C8A" w:rsidR="005F4A05" w:rsidRDefault="005F4A05" w:rsidP="005F4A05">
            <w:pPr>
              <w:spacing w:before="120"/>
              <w:jc w:val="left"/>
              <w:rPr>
                <w:rFonts w:asciiTheme="minorHAnsi" w:hAnsiTheme="minorHAnsi" w:cstheme="minorHAnsi"/>
                <w:sz w:val="24"/>
                <w:szCs w:val="24"/>
              </w:rPr>
            </w:pPr>
            <w:r>
              <w:rPr>
                <w:rFonts w:asciiTheme="minorHAnsi" w:hAnsiTheme="minorHAnsi" w:cstheme="minorHAnsi"/>
                <w:sz w:val="24"/>
                <w:szCs w:val="24"/>
              </w:rPr>
              <w:t xml:space="preserve">Review and Possible Approval of Travel Expense Policy </w:t>
            </w:r>
          </w:p>
          <w:p w14:paraId="7355EEBF" w14:textId="6159307D" w:rsidR="005F4A05" w:rsidRDefault="005F4A05" w:rsidP="005F4A05">
            <w:pPr>
              <w:spacing w:before="120"/>
              <w:jc w:val="left"/>
              <w:rPr>
                <w:rFonts w:asciiTheme="minorHAnsi" w:hAnsiTheme="minorHAnsi" w:cstheme="minorHAnsi"/>
                <w:sz w:val="24"/>
                <w:szCs w:val="24"/>
              </w:rPr>
            </w:pPr>
            <w:r w:rsidRPr="00A52694">
              <w:rPr>
                <w:rFonts w:asciiTheme="minorHAnsi" w:hAnsiTheme="minorHAnsi" w:cstheme="minorHAnsi"/>
                <w:b/>
                <w:sz w:val="20"/>
                <w:szCs w:val="28"/>
                <w:u w:val="single"/>
              </w:rPr>
              <w:t>FOR POSSIBLE ACTION</w:t>
            </w:r>
          </w:p>
        </w:tc>
        <w:tc>
          <w:tcPr>
            <w:tcW w:w="1710" w:type="dxa"/>
          </w:tcPr>
          <w:p w14:paraId="42B517FD" w14:textId="4EE97225" w:rsidR="005F4A05" w:rsidRPr="00A52694" w:rsidRDefault="005F4A05" w:rsidP="005F4A05">
            <w:pPr>
              <w:spacing w:before="120"/>
              <w:jc w:val="left"/>
              <w:rPr>
                <w:rFonts w:asciiTheme="minorHAnsi" w:hAnsiTheme="minorHAnsi" w:cstheme="minorHAnsi"/>
                <w:sz w:val="24"/>
                <w:szCs w:val="24"/>
              </w:rPr>
            </w:pPr>
            <w:r>
              <w:rPr>
                <w:rFonts w:asciiTheme="minorHAnsi" w:hAnsiTheme="minorHAnsi" w:cstheme="minorHAnsi"/>
                <w:sz w:val="24"/>
                <w:szCs w:val="24"/>
              </w:rPr>
              <w:t>Bayley</w:t>
            </w:r>
          </w:p>
        </w:tc>
        <w:tc>
          <w:tcPr>
            <w:tcW w:w="1080" w:type="dxa"/>
          </w:tcPr>
          <w:p w14:paraId="38660F77" w14:textId="58C5B975" w:rsidR="005F4A05" w:rsidRPr="00A52694" w:rsidRDefault="005F4A05" w:rsidP="005F4A05">
            <w:pPr>
              <w:spacing w:before="120"/>
              <w:jc w:val="center"/>
              <w:rPr>
                <w:rFonts w:asciiTheme="minorHAnsi" w:hAnsiTheme="minorHAnsi" w:cstheme="minorHAnsi"/>
                <w:sz w:val="24"/>
                <w:szCs w:val="24"/>
              </w:rPr>
            </w:pPr>
            <w:r>
              <w:rPr>
                <w:rFonts w:asciiTheme="minorHAnsi" w:hAnsiTheme="minorHAnsi" w:cstheme="minorHAnsi"/>
                <w:sz w:val="24"/>
                <w:szCs w:val="24"/>
              </w:rPr>
              <w:t>p.</w:t>
            </w:r>
            <w:r w:rsidR="001C03DF">
              <w:rPr>
                <w:rFonts w:asciiTheme="minorHAnsi" w:hAnsiTheme="minorHAnsi" w:cstheme="minorHAnsi"/>
                <w:sz w:val="24"/>
                <w:szCs w:val="24"/>
              </w:rPr>
              <w:t>97</w:t>
            </w:r>
          </w:p>
        </w:tc>
      </w:tr>
      <w:tr w:rsidR="005F4A05" w:rsidRPr="00A52694" w14:paraId="7F315425" w14:textId="77777777" w:rsidTr="00751302">
        <w:trPr>
          <w:trHeight w:val="360"/>
        </w:trPr>
        <w:tc>
          <w:tcPr>
            <w:tcW w:w="810" w:type="dxa"/>
          </w:tcPr>
          <w:p w14:paraId="178BE23A" w14:textId="68775F14" w:rsidR="005F4A05" w:rsidRPr="00A52694" w:rsidRDefault="005F4A05" w:rsidP="005F4A05">
            <w:pPr>
              <w:spacing w:before="120"/>
              <w:jc w:val="center"/>
              <w:rPr>
                <w:rFonts w:asciiTheme="minorHAnsi" w:hAnsiTheme="minorHAnsi" w:cstheme="minorHAnsi"/>
                <w:sz w:val="24"/>
                <w:szCs w:val="24"/>
              </w:rPr>
            </w:pPr>
            <w:r>
              <w:rPr>
                <w:rFonts w:asciiTheme="minorHAnsi" w:hAnsiTheme="minorHAnsi" w:cstheme="minorHAnsi"/>
                <w:sz w:val="24"/>
                <w:szCs w:val="24"/>
              </w:rPr>
              <w:t>X.</w:t>
            </w:r>
          </w:p>
        </w:tc>
        <w:tc>
          <w:tcPr>
            <w:tcW w:w="6750" w:type="dxa"/>
            <w:gridSpan w:val="2"/>
          </w:tcPr>
          <w:p w14:paraId="6C72898F" w14:textId="590C5280" w:rsidR="005F4A05" w:rsidRPr="00A52694" w:rsidRDefault="005F4A05" w:rsidP="005F4A05">
            <w:pPr>
              <w:spacing w:before="120"/>
              <w:jc w:val="left"/>
              <w:rPr>
                <w:rFonts w:asciiTheme="minorHAnsi" w:hAnsiTheme="minorHAnsi" w:cstheme="minorHAnsi"/>
                <w:b/>
                <w:color w:val="18ED13"/>
                <w:sz w:val="24"/>
                <w:szCs w:val="24"/>
              </w:rPr>
            </w:pPr>
            <w:r>
              <w:rPr>
                <w:rFonts w:asciiTheme="minorHAnsi" w:hAnsiTheme="minorHAnsi" w:cstheme="minorHAnsi"/>
                <w:sz w:val="24"/>
                <w:szCs w:val="24"/>
              </w:rPr>
              <w:t xml:space="preserve">Review and Approval of </w:t>
            </w:r>
            <w:r w:rsidRPr="00A52694">
              <w:rPr>
                <w:rFonts w:asciiTheme="minorHAnsi" w:hAnsiTheme="minorHAnsi" w:cstheme="minorHAnsi"/>
                <w:sz w:val="24"/>
                <w:szCs w:val="24"/>
              </w:rPr>
              <w:t>Meeting Minutes</w:t>
            </w:r>
          </w:p>
          <w:p w14:paraId="794F79CF" w14:textId="4FC9A5E1" w:rsidR="005F4A05" w:rsidRDefault="005F4A05" w:rsidP="005F4A05">
            <w:pPr>
              <w:numPr>
                <w:ilvl w:val="0"/>
                <w:numId w:val="5"/>
              </w:numPr>
              <w:jc w:val="left"/>
              <w:rPr>
                <w:rFonts w:asciiTheme="minorHAnsi" w:hAnsiTheme="minorHAnsi" w:cstheme="minorHAnsi"/>
                <w:sz w:val="20"/>
                <w:szCs w:val="24"/>
              </w:rPr>
            </w:pPr>
            <w:r>
              <w:rPr>
                <w:rFonts w:asciiTheme="minorHAnsi" w:hAnsiTheme="minorHAnsi" w:cstheme="minorHAnsi"/>
                <w:sz w:val="20"/>
                <w:szCs w:val="24"/>
              </w:rPr>
              <w:t>11/16/23 LiCON Council</w:t>
            </w:r>
          </w:p>
          <w:p w14:paraId="392006F3" w14:textId="5902221A" w:rsidR="005F4A05" w:rsidRDefault="005F4A05" w:rsidP="005F4A05">
            <w:pPr>
              <w:numPr>
                <w:ilvl w:val="0"/>
                <w:numId w:val="5"/>
              </w:numPr>
              <w:jc w:val="left"/>
              <w:rPr>
                <w:rFonts w:asciiTheme="minorHAnsi" w:hAnsiTheme="minorHAnsi" w:cstheme="minorHAnsi"/>
                <w:sz w:val="20"/>
                <w:szCs w:val="24"/>
              </w:rPr>
            </w:pPr>
            <w:r>
              <w:rPr>
                <w:rFonts w:asciiTheme="minorHAnsi" w:hAnsiTheme="minorHAnsi" w:cstheme="minorHAnsi"/>
                <w:sz w:val="20"/>
                <w:szCs w:val="24"/>
              </w:rPr>
              <w:t>11/27/23 Council/Underwriting</w:t>
            </w:r>
          </w:p>
          <w:p w14:paraId="0F1C8396" w14:textId="174D5E83" w:rsidR="005F4A05" w:rsidRDefault="005F4A05" w:rsidP="005F4A05">
            <w:pPr>
              <w:numPr>
                <w:ilvl w:val="0"/>
                <w:numId w:val="5"/>
              </w:numPr>
              <w:jc w:val="left"/>
              <w:rPr>
                <w:rFonts w:asciiTheme="minorHAnsi" w:hAnsiTheme="minorHAnsi" w:cstheme="minorHAnsi"/>
                <w:sz w:val="20"/>
                <w:szCs w:val="24"/>
              </w:rPr>
            </w:pPr>
            <w:r>
              <w:rPr>
                <w:rFonts w:asciiTheme="minorHAnsi" w:hAnsiTheme="minorHAnsi" w:cstheme="minorHAnsi"/>
                <w:sz w:val="20"/>
                <w:szCs w:val="24"/>
              </w:rPr>
              <w:t>12/18/23 Council/Underwriting</w:t>
            </w:r>
          </w:p>
          <w:p w14:paraId="50F5514D" w14:textId="51A3CBBB" w:rsidR="005F4A05" w:rsidRDefault="005F4A05" w:rsidP="005F4A05">
            <w:pPr>
              <w:numPr>
                <w:ilvl w:val="0"/>
                <w:numId w:val="5"/>
              </w:numPr>
              <w:jc w:val="left"/>
              <w:rPr>
                <w:rFonts w:asciiTheme="minorHAnsi" w:hAnsiTheme="minorHAnsi" w:cstheme="minorHAnsi"/>
                <w:sz w:val="20"/>
                <w:szCs w:val="24"/>
              </w:rPr>
            </w:pPr>
            <w:r>
              <w:rPr>
                <w:rFonts w:asciiTheme="minorHAnsi" w:hAnsiTheme="minorHAnsi" w:cstheme="minorHAnsi"/>
                <w:sz w:val="20"/>
                <w:szCs w:val="24"/>
              </w:rPr>
              <w:t>1/29/24 Council/Underwriting</w:t>
            </w:r>
          </w:p>
          <w:p w14:paraId="7C0A12CB" w14:textId="4C5A6121" w:rsidR="005F4A05" w:rsidRPr="00A52694" w:rsidRDefault="005F4A05" w:rsidP="005F4A05">
            <w:pPr>
              <w:spacing w:before="120"/>
              <w:jc w:val="left"/>
              <w:rPr>
                <w:rFonts w:asciiTheme="minorHAnsi" w:hAnsiTheme="minorHAnsi" w:cstheme="minorHAnsi"/>
                <w:b/>
                <w:sz w:val="20"/>
                <w:szCs w:val="28"/>
                <w:u w:val="single"/>
              </w:rPr>
            </w:pPr>
            <w:r w:rsidRPr="00A52694">
              <w:rPr>
                <w:rFonts w:asciiTheme="minorHAnsi" w:hAnsiTheme="minorHAnsi" w:cstheme="minorHAnsi"/>
                <w:b/>
                <w:sz w:val="20"/>
                <w:szCs w:val="28"/>
                <w:u w:val="single"/>
              </w:rPr>
              <w:t>FOR POSSIBLE ACTION</w:t>
            </w:r>
          </w:p>
        </w:tc>
        <w:tc>
          <w:tcPr>
            <w:tcW w:w="1710" w:type="dxa"/>
          </w:tcPr>
          <w:p w14:paraId="29800204" w14:textId="7D946BC8" w:rsidR="005F4A05" w:rsidRPr="00A52694" w:rsidRDefault="005F4A05" w:rsidP="005F4A05">
            <w:pPr>
              <w:spacing w:before="120"/>
              <w:jc w:val="left"/>
              <w:rPr>
                <w:rFonts w:asciiTheme="minorHAnsi" w:hAnsiTheme="minorHAnsi" w:cstheme="minorHAnsi"/>
                <w:sz w:val="24"/>
                <w:szCs w:val="24"/>
              </w:rPr>
            </w:pPr>
            <w:r w:rsidRPr="00A52694">
              <w:rPr>
                <w:rFonts w:asciiTheme="minorHAnsi" w:hAnsiTheme="minorHAnsi" w:cstheme="minorHAnsi"/>
                <w:sz w:val="24"/>
                <w:szCs w:val="24"/>
              </w:rPr>
              <w:t>Bayley</w:t>
            </w:r>
          </w:p>
        </w:tc>
        <w:tc>
          <w:tcPr>
            <w:tcW w:w="1080" w:type="dxa"/>
          </w:tcPr>
          <w:p w14:paraId="2EDA13AB" w14:textId="60180780" w:rsidR="005F4A05" w:rsidRPr="00A52694" w:rsidRDefault="005F4A05" w:rsidP="005F4A05">
            <w:pPr>
              <w:spacing w:before="120"/>
              <w:jc w:val="center"/>
              <w:rPr>
                <w:rFonts w:asciiTheme="minorHAnsi" w:hAnsiTheme="minorHAnsi" w:cstheme="minorHAnsi"/>
                <w:sz w:val="24"/>
                <w:szCs w:val="24"/>
              </w:rPr>
            </w:pPr>
            <w:r w:rsidRPr="00A52694">
              <w:rPr>
                <w:rFonts w:asciiTheme="minorHAnsi" w:hAnsiTheme="minorHAnsi" w:cstheme="minorHAnsi"/>
                <w:sz w:val="24"/>
                <w:szCs w:val="24"/>
              </w:rPr>
              <w:t>p.</w:t>
            </w:r>
            <w:r w:rsidR="001C03DF">
              <w:rPr>
                <w:rFonts w:asciiTheme="minorHAnsi" w:hAnsiTheme="minorHAnsi" w:cstheme="minorHAnsi"/>
                <w:sz w:val="24"/>
                <w:szCs w:val="24"/>
              </w:rPr>
              <w:t>108</w:t>
            </w:r>
          </w:p>
        </w:tc>
      </w:tr>
      <w:tr w:rsidR="005F4A05" w:rsidRPr="00A52694" w14:paraId="6DFFDD3A" w14:textId="77777777" w:rsidTr="007B48E5">
        <w:trPr>
          <w:trHeight w:val="360"/>
        </w:trPr>
        <w:tc>
          <w:tcPr>
            <w:tcW w:w="810" w:type="dxa"/>
          </w:tcPr>
          <w:p w14:paraId="22760528" w14:textId="52470515" w:rsidR="005F4A05" w:rsidRPr="00A52694" w:rsidRDefault="005F4A05" w:rsidP="005F4A05">
            <w:pPr>
              <w:spacing w:before="120"/>
              <w:jc w:val="center"/>
              <w:rPr>
                <w:rFonts w:asciiTheme="minorHAnsi" w:hAnsiTheme="minorHAnsi" w:cstheme="minorHAnsi"/>
                <w:sz w:val="24"/>
                <w:szCs w:val="24"/>
              </w:rPr>
            </w:pPr>
            <w:r>
              <w:rPr>
                <w:rFonts w:asciiTheme="minorHAnsi" w:hAnsiTheme="minorHAnsi" w:cstheme="minorHAnsi"/>
                <w:sz w:val="24"/>
                <w:szCs w:val="24"/>
              </w:rPr>
              <w:t>Y</w:t>
            </w:r>
            <w:r w:rsidRPr="00A52694">
              <w:rPr>
                <w:rFonts w:asciiTheme="minorHAnsi" w:hAnsiTheme="minorHAnsi" w:cstheme="minorHAnsi"/>
                <w:sz w:val="24"/>
                <w:szCs w:val="24"/>
              </w:rPr>
              <w:t>.</w:t>
            </w:r>
          </w:p>
        </w:tc>
        <w:tc>
          <w:tcPr>
            <w:tcW w:w="6750" w:type="dxa"/>
            <w:gridSpan w:val="2"/>
          </w:tcPr>
          <w:p w14:paraId="24B090CC" w14:textId="22343058" w:rsidR="005F4A05" w:rsidRPr="00A52694" w:rsidRDefault="005F4A05" w:rsidP="005F4A05">
            <w:pPr>
              <w:spacing w:before="120"/>
              <w:jc w:val="left"/>
              <w:rPr>
                <w:rFonts w:asciiTheme="minorHAnsi" w:hAnsiTheme="minorHAnsi" w:cstheme="minorHAnsi"/>
                <w:b/>
                <w:color w:val="FF0000"/>
                <w:sz w:val="24"/>
                <w:szCs w:val="24"/>
              </w:rPr>
            </w:pPr>
            <w:r>
              <w:rPr>
                <w:rFonts w:asciiTheme="minorHAnsi" w:hAnsiTheme="minorHAnsi" w:cstheme="minorHAnsi"/>
                <w:sz w:val="24"/>
                <w:szCs w:val="24"/>
              </w:rPr>
              <w:t xml:space="preserve">Discussion of </w:t>
            </w:r>
            <w:r w:rsidRPr="00A52694">
              <w:rPr>
                <w:rFonts w:asciiTheme="minorHAnsi" w:hAnsiTheme="minorHAnsi" w:cstheme="minorHAnsi"/>
                <w:sz w:val="24"/>
                <w:szCs w:val="24"/>
              </w:rPr>
              <w:t xml:space="preserve">Next </w:t>
            </w:r>
            <w:r>
              <w:rPr>
                <w:rFonts w:asciiTheme="minorHAnsi" w:hAnsiTheme="minorHAnsi" w:cstheme="minorHAnsi"/>
                <w:sz w:val="24"/>
                <w:szCs w:val="24"/>
              </w:rPr>
              <w:t>Quarterly LiCON Council</w:t>
            </w:r>
            <w:r w:rsidRPr="00A52694">
              <w:rPr>
                <w:rFonts w:asciiTheme="minorHAnsi" w:hAnsiTheme="minorHAnsi" w:cstheme="minorHAnsi"/>
                <w:sz w:val="24"/>
                <w:szCs w:val="24"/>
              </w:rPr>
              <w:t xml:space="preserve"> Meeting – </w:t>
            </w:r>
            <w:r>
              <w:rPr>
                <w:rFonts w:asciiTheme="minorHAnsi" w:hAnsiTheme="minorHAnsi" w:cstheme="minorHAnsi"/>
                <w:sz w:val="24"/>
                <w:szCs w:val="24"/>
              </w:rPr>
              <w:t>May 9, 2024 – Reno</w:t>
            </w:r>
          </w:p>
          <w:p w14:paraId="24AF9D9B" w14:textId="0A6EA3C4" w:rsidR="005F4A05" w:rsidRPr="00A52694" w:rsidRDefault="005F4A05" w:rsidP="005F4A05">
            <w:pPr>
              <w:spacing w:before="120"/>
              <w:jc w:val="left"/>
              <w:rPr>
                <w:rFonts w:asciiTheme="minorHAnsi" w:hAnsiTheme="minorHAnsi" w:cstheme="minorHAnsi"/>
                <w:b/>
                <w:sz w:val="20"/>
                <w:szCs w:val="28"/>
                <w:u w:val="single"/>
              </w:rPr>
            </w:pPr>
            <w:r w:rsidRPr="00A52694">
              <w:rPr>
                <w:rFonts w:asciiTheme="minorHAnsi" w:hAnsiTheme="minorHAnsi" w:cstheme="minorHAnsi"/>
                <w:b/>
                <w:sz w:val="20"/>
                <w:szCs w:val="28"/>
                <w:u w:val="single"/>
              </w:rPr>
              <w:t>FOR POSSIBLE ACTION</w:t>
            </w:r>
          </w:p>
        </w:tc>
        <w:tc>
          <w:tcPr>
            <w:tcW w:w="1710" w:type="dxa"/>
          </w:tcPr>
          <w:p w14:paraId="003DFF55" w14:textId="40E01152" w:rsidR="005F4A05" w:rsidRPr="00A52694" w:rsidRDefault="005F4A05" w:rsidP="005F4A05">
            <w:pPr>
              <w:spacing w:before="120"/>
              <w:jc w:val="left"/>
              <w:rPr>
                <w:rFonts w:asciiTheme="minorHAnsi" w:hAnsiTheme="minorHAnsi" w:cstheme="minorHAnsi"/>
                <w:sz w:val="24"/>
                <w:szCs w:val="24"/>
              </w:rPr>
            </w:pPr>
            <w:r>
              <w:rPr>
                <w:rFonts w:asciiTheme="minorHAnsi" w:hAnsiTheme="minorHAnsi" w:cstheme="minorHAnsi"/>
                <w:sz w:val="24"/>
                <w:szCs w:val="24"/>
              </w:rPr>
              <w:t>Osborn</w:t>
            </w:r>
          </w:p>
        </w:tc>
        <w:tc>
          <w:tcPr>
            <w:tcW w:w="1080" w:type="dxa"/>
          </w:tcPr>
          <w:p w14:paraId="6578FFF2" w14:textId="77777777" w:rsidR="005F4A05" w:rsidRPr="00A52694" w:rsidRDefault="005F4A05" w:rsidP="005F4A05">
            <w:pPr>
              <w:spacing w:before="120"/>
              <w:jc w:val="center"/>
              <w:rPr>
                <w:rFonts w:asciiTheme="minorHAnsi" w:hAnsiTheme="minorHAnsi" w:cstheme="minorHAnsi"/>
                <w:sz w:val="24"/>
                <w:szCs w:val="24"/>
              </w:rPr>
            </w:pPr>
            <w:r w:rsidRPr="00A52694">
              <w:rPr>
                <w:rFonts w:asciiTheme="minorHAnsi" w:hAnsiTheme="minorHAnsi" w:cstheme="minorHAnsi"/>
                <w:sz w:val="24"/>
                <w:szCs w:val="24"/>
              </w:rPr>
              <w:t>-</w:t>
            </w:r>
          </w:p>
        </w:tc>
      </w:tr>
      <w:tr w:rsidR="005F4A05" w:rsidRPr="00A52694" w14:paraId="336FC290" w14:textId="77777777" w:rsidTr="007B48E5">
        <w:trPr>
          <w:trHeight w:val="360"/>
        </w:trPr>
        <w:tc>
          <w:tcPr>
            <w:tcW w:w="810" w:type="dxa"/>
          </w:tcPr>
          <w:p w14:paraId="0BD6DB08" w14:textId="152AC706" w:rsidR="005F4A05" w:rsidRPr="00A52694" w:rsidRDefault="005F4A05" w:rsidP="005F4A05">
            <w:pPr>
              <w:spacing w:before="120"/>
              <w:jc w:val="center"/>
              <w:rPr>
                <w:rFonts w:asciiTheme="minorHAnsi" w:hAnsiTheme="minorHAnsi" w:cstheme="minorHAnsi"/>
                <w:sz w:val="24"/>
                <w:szCs w:val="24"/>
              </w:rPr>
            </w:pPr>
            <w:r>
              <w:rPr>
                <w:rFonts w:asciiTheme="minorHAnsi" w:hAnsiTheme="minorHAnsi" w:cstheme="minorHAnsi"/>
                <w:sz w:val="24"/>
                <w:szCs w:val="24"/>
              </w:rPr>
              <w:t>Z.</w:t>
            </w:r>
          </w:p>
        </w:tc>
        <w:tc>
          <w:tcPr>
            <w:tcW w:w="6750" w:type="dxa"/>
            <w:gridSpan w:val="2"/>
          </w:tcPr>
          <w:p w14:paraId="4C9D772E" w14:textId="77777777" w:rsidR="005F4A05" w:rsidRPr="00A52694" w:rsidRDefault="005F4A05" w:rsidP="005F4A05">
            <w:pPr>
              <w:spacing w:before="120"/>
              <w:jc w:val="left"/>
              <w:rPr>
                <w:rFonts w:asciiTheme="minorHAnsi" w:hAnsiTheme="minorHAnsi" w:cstheme="minorHAnsi"/>
                <w:sz w:val="24"/>
                <w:szCs w:val="24"/>
              </w:rPr>
            </w:pPr>
            <w:r w:rsidRPr="00A52694">
              <w:rPr>
                <w:rFonts w:asciiTheme="minorHAnsi" w:hAnsiTheme="minorHAnsi" w:cstheme="minorHAnsi"/>
                <w:sz w:val="24"/>
                <w:szCs w:val="24"/>
              </w:rPr>
              <w:t>Other Business</w:t>
            </w:r>
          </w:p>
          <w:p w14:paraId="4FF1FF2B" w14:textId="77777777" w:rsidR="005F4A05" w:rsidRPr="00A52694" w:rsidRDefault="005F4A05" w:rsidP="005F4A05">
            <w:pPr>
              <w:jc w:val="left"/>
              <w:rPr>
                <w:rFonts w:asciiTheme="minorHAnsi" w:hAnsiTheme="minorHAnsi" w:cstheme="minorHAnsi"/>
                <w:i/>
                <w:iCs/>
                <w:sz w:val="28"/>
                <w:szCs w:val="28"/>
              </w:rPr>
            </w:pPr>
            <w:r w:rsidRPr="003E481B">
              <w:rPr>
                <w:rFonts w:asciiTheme="minorHAnsi" w:hAnsiTheme="minorHAnsi" w:cstheme="minorHAnsi"/>
                <w:i/>
                <w:iCs/>
                <w:sz w:val="18"/>
                <w:szCs w:val="22"/>
              </w:rPr>
              <w:t>No action may be taken on a matter raised under this item of the agenda until the matter itself has been specifically included on an agenda as an item upon which action will be taken.</w:t>
            </w:r>
          </w:p>
        </w:tc>
        <w:tc>
          <w:tcPr>
            <w:tcW w:w="1710" w:type="dxa"/>
          </w:tcPr>
          <w:p w14:paraId="11D6FE33" w14:textId="38BB9761" w:rsidR="005F4A05" w:rsidRPr="00A52694" w:rsidRDefault="005F4A05" w:rsidP="005F4A05">
            <w:pPr>
              <w:spacing w:before="120"/>
              <w:jc w:val="left"/>
              <w:rPr>
                <w:rFonts w:asciiTheme="minorHAnsi" w:hAnsiTheme="minorHAnsi" w:cstheme="minorHAnsi"/>
                <w:sz w:val="24"/>
                <w:szCs w:val="24"/>
              </w:rPr>
            </w:pPr>
            <w:r>
              <w:rPr>
                <w:rFonts w:asciiTheme="minorHAnsi" w:hAnsiTheme="minorHAnsi" w:cstheme="minorHAnsi"/>
                <w:sz w:val="24"/>
                <w:szCs w:val="24"/>
              </w:rPr>
              <w:t>Rowe</w:t>
            </w:r>
          </w:p>
        </w:tc>
        <w:tc>
          <w:tcPr>
            <w:tcW w:w="1080" w:type="dxa"/>
          </w:tcPr>
          <w:p w14:paraId="7FE29B61" w14:textId="77777777" w:rsidR="005F4A05" w:rsidRPr="00A52694" w:rsidRDefault="005F4A05" w:rsidP="005F4A05">
            <w:pPr>
              <w:spacing w:before="120"/>
              <w:jc w:val="center"/>
              <w:rPr>
                <w:rFonts w:asciiTheme="minorHAnsi" w:hAnsiTheme="minorHAnsi" w:cstheme="minorHAnsi"/>
                <w:sz w:val="24"/>
                <w:szCs w:val="24"/>
              </w:rPr>
            </w:pPr>
            <w:r w:rsidRPr="00A52694">
              <w:rPr>
                <w:rFonts w:asciiTheme="minorHAnsi" w:hAnsiTheme="minorHAnsi" w:cstheme="minorHAnsi"/>
                <w:sz w:val="24"/>
                <w:szCs w:val="24"/>
              </w:rPr>
              <w:t>-</w:t>
            </w:r>
          </w:p>
        </w:tc>
      </w:tr>
      <w:tr w:rsidR="005F4A05" w:rsidRPr="00A52694" w14:paraId="750B1128" w14:textId="77777777" w:rsidTr="007B48E5">
        <w:trPr>
          <w:trHeight w:val="360"/>
        </w:trPr>
        <w:tc>
          <w:tcPr>
            <w:tcW w:w="810" w:type="dxa"/>
          </w:tcPr>
          <w:p w14:paraId="6187DE8F" w14:textId="40A97C22" w:rsidR="005F4A05" w:rsidRPr="00A52694" w:rsidRDefault="005F4A05" w:rsidP="005F4A05">
            <w:pPr>
              <w:spacing w:before="120"/>
              <w:jc w:val="center"/>
              <w:rPr>
                <w:rFonts w:asciiTheme="minorHAnsi" w:hAnsiTheme="minorHAnsi" w:cstheme="minorHAnsi"/>
                <w:sz w:val="24"/>
                <w:szCs w:val="24"/>
              </w:rPr>
            </w:pPr>
            <w:r>
              <w:rPr>
                <w:rFonts w:asciiTheme="minorHAnsi" w:hAnsiTheme="minorHAnsi" w:cstheme="minorHAnsi"/>
                <w:sz w:val="24"/>
                <w:szCs w:val="24"/>
              </w:rPr>
              <w:t>AA.</w:t>
            </w:r>
          </w:p>
        </w:tc>
        <w:tc>
          <w:tcPr>
            <w:tcW w:w="6750" w:type="dxa"/>
            <w:gridSpan w:val="2"/>
          </w:tcPr>
          <w:p w14:paraId="34720265" w14:textId="77777777" w:rsidR="005F4A05" w:rsidRPr="00A52694" w:rsidRDefault="005F4A05" w:rsidP="005F4A05">
            <w:pPr>
              <w:spacing w:before="120"/>
              <w:jc w:val="left"/>
              <w:rPr>
                <w:rFonts w:asciiTheme="minorHAnsi" w:hAnsiTheme="minorHAnsi" w:cstheme="minorHAnsi"/>
                <w:sz w:val="24"/>
                <w:szCs w:val="24"/>
              </w:rPr>
            </w:pPr>
            <w:r w:rsidRPr="00A52694">
              <w:rPr>
                <w:rFonts w:asciiTheme="minorHAnsi" w:hAnsiTheme="minorHAnsi" w:cstheme="minorHAnsi"/>
                <w:sz w:val="24"/>
                <w:szCs w:val="24"/>
              </w:rPr>
              <w:t>Public Comment</w:t>
            </w:r>
          </w:p>
          <w:p w14:paraId="14D2AC7E" w14:textId="77777777" w:rsidR="005F4A05" w:rsidRPr="00A52694" w:rsidRDefault="005F4A05" w:rsidP="005F4A05">
            <w:pPr>
              <w:jc w:val="left"/>
              <w:rPr>
                <w:rFonts w:asciiTheme="minorHAnsi" w:hAnsiTheme="minorHAnsi" w:cstheme="minorHAnsi"/>
                <w:i/>
                <w:iCs/>
                <w:sz w:val="28"/>
                <w:szCs w:val="28"/>
              </w:rPr>
            </w:pPr>
            <w:r w:rsidRPr="003E481B">
              <w:rPr>
                <w:rFonts w:asciiTheme="minorHAnsi" w:hAnsiTheme="minorHAnsi" w:cstheme="minorHAnsi"/>
                <w:i/>
                <w:iCs/>
                <w:sz w:val="18"/>
                <w:szCs w:val="22"/>
              </w:rPr>
              <w:t>No action may be taken on a matter raised under this item of the agenda until the matter itself has been specifically included on an agenda as an item upon which action will be taken.</w:t>
            </w:r>
          </w:p>
        </w:tc>
        <w:tc>
          <w:tcPr>
            <w:tcW w:w="1710" w:type="dxa"/>
          </w:tcPr>
          <w:p w14:paraId="71302268" w14:textId="39439B59" w:rsidR="005F4A05" w:rsidRPr="00A52694" w:rsidRDefault="005F4A05" w:rsidP="005F4A05">
            <w:pPr>
              <w:spacing w:before="120"/>
              <w:jc w:val="left"/>
              <w:rPr>
                <w:rFonts w:asciiTheme="minorHAnsi" w:hAnsiTheme="minorHAnsi" w:cstheme="minorHAnsi"/>
                <w:sz w:val="24"/>
                <w:szCs w:val="24"/>
              </w:rPr>
            </w:pPr>
            <w:r>
              <w:rPr>
                <w:rFonts w:asciiTheme="minorHAnsi" w:hAnsiTheme="minorHAnsi" w:cstheme="minorHAnsi"/>
                <w:sz w:val="24"/>
                <w:szCs w:val="24"/>
              </w:rPr>
              <w:t>Rowe</w:t>
            </w:r>
          </w:p>
        </w:tc>
        <w:tc>
          <w:tcPr>
            <w:tcW w:w="1080" w:type="dxa"/>
          </w:tcPr>
          <w:p w14:paraId="5EA4D84E" w14:textId="77777777" w:rsidR="005F4A05" w:rsidRPr="00A52694" w:rsidRDefault="005F4A05" w:rsidP="005F4A05">
            <w:pPr>
              <w:spacing w:before="120"/>
              <w:jc w:val="center"/>
              <w:rPr>
                <w:rFonts w:asciiTheme="minorHAnsi" w:hAnsiTheme="minorHAnsi" w:cstheme="minorHAnsi"/>
                <w:sz w:val="24"/>
                <w:szCs w:val="24"/>
              </w:rPr>
            </w:pPr>
            <w:r w:rsidRPr="00A52694">
              <w:rPr>
                <w:rFonts w:asciiTheme="minorHAnsi" w:hAnsiTheme="minorHAnsi" w:cstheme="minorHAnsi"/>
                <w:sz w:val="24"/>
                <w:szCs w:val="24"/>
              </w:rPr>
              <w:t>-</w:t>
            </w:r>
          </w:p>
        </w:tc>
      </w:tr>
      <w:tr w:rsidR="005F4A05" w:rsidRPr="00A52694" w14:paraId="4C38EA5C" w14:textId="77777777" w:rsidTr="007B48E5">
        <w:trPr>
          <w:trHeight w:val="360"/>
        </w:trPr>
        <w:tc>
          <w:tcPr>
            <w:tcW w:w="810" w:type="dxa"/>
          </w:tcPr>
          <w:p w14:paraId="449E3028" w14:textId="6952C10A" w:rsidR="005F4A05" w:rsidRPr="00A52694" w:rsidRDefault="005F4A05" w:rsidP="005F4A05">
            <w:pPr>
              <w:spacing w:before="120"/>
              <w:jc w:val="center"/>
              <w:rPr>
                <w:rFonts w:asciiTheme="minorHAnsi" w:hAnsiTheme="minorHAnsi" w:cstheme="minorHAnsi"/>
                <w:sz w:val="24"/>
                <w:szCs w:val="24"/>
              </w:rPr>
            </w:pPr>
            <w:r>
              <w:rPr>
                <w:rFonts w:asciiTheme="minorHAnsi" w:hAnsiTheme="minorHAnsi" w:cstheme="minorHAnsi"/>
                <w:sz w:val="24"/>
                <w:szCs w:val="24"/>
              </w:rPr>
              <w:t>BB.</w:t>
            </w:r>
          </w:p>
        </w:tc>
        <w:tc>
          <w:tcPr>
            <w:tcW w:w="6750" w:type="dxa"/>
            <w:gridSpan w:val="2"/>
          </w:tcPr>
          <w:p w14:paraId="03AA357E" w14:textId="77777777" w:rsidR="005F4A05" w:rsidRPr="00A52694" w:rsidRDefault="005F4A05" w:rsidP="005F4A05">
            <w:pPr>
              <w:spacing w:before="120"/>
              <w:jc w:val="left"/>
              <w:rPr>
                <w:rFonts w:asciiTheme="minorHAnsi" w:hAnsiTheme="minorHAnsi" w:cstheme="minorHAnsi"/>
                <w:b/>
                <w:color w:val="FF0000"/>
                <w:sz w:val="28"/>
                <w:szCs w:val="28"/>
              </w:rPr>
            </w:pPr>
            <w:r w:rsidRPr="00A52694">
              <w:rPr>
                <w:rFonts w:asciiTheme="minorHAnsi" w:hAnsiTheme="minorHAnsi" w:cstheme="minorHAnsi"/>
                <w:sz w:val="24"/>
                <w:szCs w:val="24"/>
              </w:rPr>
              <w:t>Adjournment</w:t>
            </w:r>
          </w:p>
        </w:tc>
        <w:tc>
          <w:tcPr>
            <w:tcW w:w="1710" w:type="dxa"/>
          </w:tcPr>
          <w:p w14:paraId="33D2D6C6" w14:textId="4EBA8880" w:rsidR="005F4A05" w:rsidRPr="00A52694" w:rsidRDefault="005F4A05" w:rsidP="005F4A05">
            <w:pPr>
              <w:spacing w:before="120"/>
              <w:jc w:val="left"/>
              <w:rPr>
                <w:rFonts w:asciiTheme="minorHAnsi" w:hAnsiTheme="minorHAnsi" w:cstheme="minorHAnsi"/>
                <w:sz w:val="24"/>
                <w:szCs w:val="24"/>
              </w:rPr>
            </w:pPr>
            <w:r>
              <w:rPr>
                <w:rFonts w:asciiTheme="minorHAnsi" w:hAnsiTheme="minorHAnsi" w:cstheme="minorHAnsi"/>
                <w:sz w:val="24"/>
                <w:szCs w:val="24"/>
              </w:rPr>
              <w:t>Rowe</w:t>
            </w:r>
          </w:p>
        </w:tc>
        <w:tc>
          <w:tcPr>
            <w:tcW w:w="1080" w:type="dxa"/>
          </w:tcPr>
          <w:p w14:paraId="3A864604" w14:textId="77777777" w:rsidR="005F4A05" w:rsidRPr="00A52694" w:rsidRDefault="005F4A05" w:rsidP="005F4A05">
            <w:pPr>
              <w:spacing w:before="120"/>
              <w:jc w:val="center"/>
              <w:rPr>
                <w:rFonts w:asciiTheme="minorHAnsi" w:hAnsiTheme="minorHAnsi" w:cstheme="minorHAnsi"/>
                <w:sz w:val="24"/>
                <w:szCs w:val="24"/>
              </w:rPr>
            </w:pPr>
            <w:r w:rsidRPr="00A52694">
              <w:rPr>
                <w:rFonts w:asciiTheme="minorHAnsi" w:hAnsiTheme="minorHAnsi" w:cstheme="minorHAnsi"/>
                <w:sz w:val="24"/>
                <w:szCs w:val="24"/>
              </w:rPr>
              <w:t>-</w:t>
            </w:r>
          </w:p>
        </w:tc>
      </w:tr>
    </w:tbl>
    <w:p w14:paraId="2C895266" w14:textId="2B2AEEFE" w:rsidR="00344590" w:rsidRDefault="00344590" w:rsidP="0015561B">
      <w:pPr>
        <w:jc w:val="center"/>
        <w:rPr>
          <w:rFonts w:asciiTheme="minorHAnsi" w:hAnsiTheme="minorHAnsi" w:cstheme="minorHAnsi"/>
          <w:sz w:val="20"/>
        </w:rPr>
      </w:pPr>
    </w:p>
    <w:p w14:paraId="291F5B3E" w14:textId="27284679" w:rsidR="00344590" w:rsidRDefault="00344590" w:rsidP="0015561B">
      <w:pPr>
        <w:jc w:val="center"/>
        <w:rPr>
          <w:rFonts w:asciiTheme="minorHAnsi" w:hAnsiTheme="minorHAnsi" w:cstheme="minorHAnsi"/>
          <w:sz w:val="20"/>
        </w:rPr>
      </w:pPr>
    </w:p>
    <w:p w14:paraId="4F244AE3" w14:textId="3E59CE21" w:rsidR="0012132F" w:rsidRDefault="0012132F" w:rsidP="0015561B">
      <w:pPr>
        <w:jc w:val="center"/>
        <w:rPr>
          <w:rFonts w:asciiTheme="minorHAnsi" w:hAnsiTheme="minorHAnsi" w:cstheme="minorHAnsi"/>
          <w:sz w:val="20"/>
        </w:rPr>
      </w:pPr>
    </w:p>
    <w:p w14:paraId="16459A1D" w14:textId="07360103" w:rsidR="0012132F" w:rsidRDefault="0012132F" w:rsidP="0015561B">
      <w:pPr>
        <w:jc w:val="center"/>
        <w:rPr>
          <w:rFonts w:asciiTheme="minorHAnsi" w:hAnsiTheme="minorHAnsi" w:cstheme="minorHAnsi"/>
          <w:sz w:val="20"/>
        </w:rPr>
      </w:pPr>
    </w:p>
    <w:p w14:paraId="3DD18597" w14:textId="29FEBFDC" w:rsidR="0012132F" w:rsidRDefault="0012132F" w:rsidP="0015561B">
      <w:pPr>
        <w:jc w:val="center"/>
        <w:rPr>
          <w:rFonts w:asciiTheme="minorHAnsi" w:hAnsiTheme="minorHAnsi" w:cstheme="minorHAnsi"/>
          <w:sz w:val="20"/>
        </w:rPr>
      </w:pPr>
    </w:p>
    <w:p w14:paraId="2D1311C5" w14:textId="4F9D8AE8" w:rsidR="0012132F" w:rsidRDefault="0012132F" w:rsidP="0015561B">
      <w:pPr>
        <w:jc w:val="center"/>
        <w:rPr>
          <w:rFonts w:asciiTheme="minorHAnsi" w:hAnsiTheme="minorHAnsi" w:cstheme="minorHAnsi"/>
          <w:sz w:val="20"/>
        </w:rPr>
      </w:pPr>
    </w:p>
    <w:p w14:paraId="69E6C60A" w14:textId="55484CB7" w:rsidR="0012132F" w:rsidRDefault="0012132F" w:rsidP="0015561B">
      <w:pPr>
        <w:jc w:val="center"/>
        <w:rPr>
          <w:rFonts w:asciiTheme="minorHAnsi" w:hAnsiTheme="minorHAnsi" w:cstheme="minorHAnsi"/>
          <w:sz w:val="20"/>
        </w:rPr>
      </w:pPr>
    </w:p>
    <w:p w14:paraId="51B3F593" w14:textId="7FE0F438" w:rsidR="0012132F" w:rsidRDefault="0012132F" w:rsidP="0015561B">
      <w:pPr>
        <w:jc w:val="center"/>
        <w:rPr>
          <w:rFonts w:asciiTheme="minorHAnsi" w:hAnsiTheme="minorHAnsi" w:cstheme="minorHAnsi"/>
          <w:sz w:val="20"/>
        </w:rPr>
      </w:pPr>
    </w:p>
    <w:p w14:paraId="74061727" w14:textId="28B33B77" w:rsidR="0012132F" w:rsidRDefault="0012132F" w:rsidP="0015561B">
      <w:pPr>
        <w:jc w:val="center"/>
        <w:rPr>
          <w:rFonts w:asciiTheme="minorHAnsi" w:hAnsiTheme="minorHAnsi" w:cstheme="minorHAnsi"/>
          <w:sz w:val="20"/>
        </w:rPr>
      </w:pPr>
    </w:p>
    <w:p w14:paraId="7EFD074A" w14:textId="4C0D9187" w:rsidR="0012132F" w:rsidRDefault="0012132F" w:rsidP="0015561B">
      <w:pPr>
        <w:jc w:val="center"/>
        <w:rPr>
          <w:rFonts w:asciiTheme="minorHAnsi" w:hAnsiTheme="minorHAnsi" w:cstheme="minorHAnsi"/>
          <w:sz w:val="20"/>
        </w:rPr>
      </w:pPr>
    </w:p>
    <w:p w14:paraId="3F94B465" w14:textId="46D9640D" w:rsidR="0012132F" w:rsidRDefault="0012132F" w:rsidP="0015561B">
      <w:pPr>
        <w:jc w:val="center"/>
        <w:rPr>
          <w:rFonts w:asciiTheme="minorHAnsi" w:hAnsiTheme="minorHAnsi" w:cstheme="minorHAnsi"/>
          <w:sz w:val="20"/>
        </w:rPr>
      </w:pPr>
    </w:p>
    <w:p w14:paraId="1CE02D01" w14:textId="5F2B3084" w:rsidR="0012132F" w:rsidRDefault="0012132F" w:rsidP="0015561B">
      <w:pPr>
        <w:jc w:val="center"/>
        <w:rPr>
          <w:rFonts w:asciiTheme="minorHAnsi" w:hAnsiTheme="minorHAnsi" w:cstheme="minorHAnsi"/>
          <w:sz w:val="20"/>
        </w:rPr>
      </w:pPr>
    </w:p>
    <w:p w14:paraId="16F117CA" w14:textId="3A2A6013" w:rsidR="0012132F" w:rsidRDefault="0012132F" w:rsidP="0015561B">
      <w:pPr>
        <w:jc w:val="center"/>
        <w:rPr>
          <w:rFonts w:asciiTheme="minorHAnsi" w:hAnsiTheme="minorHAnsi" w:cstheme="minorHAnsi"/>
          <w:sz w:val="20"/>
        </w:rPr>
      </w:pPr>
    </w:p>
    <w:p w14:paraId="06B47B84" w14:textId="54F33CC9" w:rsidR="0012132F" w:rsidRDefault="0012132F" w:rsidP="0015561B">
      <w:pPr>
        <w:jc w:val="center"/>
        <w:rPr>
          <w:rFonts w:asciiTheme="minorHAnsi" w:hAnsiTheme="minorHAnsi" w:cstheme="minorHAnsi"/>
          <w:sz w:val="20"/>
        </w:rPr>
      </w:pPr>
    </w:p>
    <w:p w14:paraId="126FCFF3" w14:textId="66896A74" w:rsidR="0012132F" w:rsidRDefault="0012132F" w:rsidP="0015561B">
      <w:pPr>
        <w:jc w:val="center"/>
        <w:rPr>
          <w:rFonts w:asciiTheme="minorHAnsi" w:hAnsiTheme="minorHAnsi" w:cstheme="minorHAnsi"/>
          <w:sz w:val="20"/>
        </w:rPr>
      </w:pPr>
    </w:p>
    <w:p w14:paraId="40C5C16D" w14:textId="7D9A51E7" w:rsidR="0012132F" w:rsidRDefault="0012132F" w:rsidP="0015561B">
      <w:pPr>
        <w:jc w:val="center"/>
        <w:rPr>
          <w:rFonts w:asciiTheme="minorHAnsi" w:hAnsiTheme="minorHAnsi" w:cstheme="minorHAnsi"/>
          <w:sz w:val="20"/>
        </w:rPr>
      </w:pPr>
    </w:p>
    <w:p w14:paraId="24450CEC" w14:textId="080D72E9" w:rsidR="0012132F" w:rsidRDefault="0012132F" w:rsidP="0015561B">
      <w:pPr>
        <w:jc w:val="center"/>
        <w:rPr>
          <w:rFonts w:asciiTheme="minorHAnsi" w:hAnsiTheme="minorHAnsi" w:cstheme="minorHAnsi"/>
          <w:sz w:val="20"/>
        </w:rPr>
      </w:pPr>
    </w:p>
    <w:p w14:paraId="06FDF877" w14:textId="583199F6" w:rsidR="0012132F" w:rsidRDefault="0012132F" w:rsidP="0015561B">
      <w:pPr>
        <w:jc w:val="center"/>
        <w:rPr>
          <w:rFonts w:asciiTheme="minorHAnsi" w:hAnsiTheme="minorHAnsi" w:cstheme="minorHAnsi"/>
          <w:sz w:val="20"/>
        </w:rPr>
      </w:pPr>
    </w:p>
    <w:p w14:paraId="01EC5D12" w14:textId="63BB21D3" w:rsidR="0012132F" w:rsidRDefault="0012132F" w:rsidP="0015561B">
      <w:pPr>
        <w:jc w:val="center"/>
        <w:rPr>
          <w:rFonts w:asciiTheme="minorHAnsi" w:hAnsiTheme="minorHAnsi" w:cstheme="minorHAnsi"/>
          <w:sz w:val="20"/>
        </w:rPr>
      </w:pPr>
    </w:p>
    <w:p w14:paraId="1D0D94E4" w14:textId="2D15B543" w:rsidR="0012132F" w:rsidRDefault="0012132F" w:rsidP="0015561B">
      <w:pPr>
        <w:jc w:val="center"/>
        <w:rPr>
          <w:rFonts w:asciiTheme="minorHAnsi" w:hAnsiTheme="minorHAnsi" w:cstheme="minorHAnsi"/>
          <w:sz w:val="20"/>
        </w:rPr>
      </w:pPr>
    </w:p>
    <w:p w14:paraId="34D79B4A" w14:textId="4E6D3874" w:rsidR="0012132F" w:rsidRDefault="0012132F" w:rsidP="0015561B">
      <w:pPr>
        <w:jc w:val="center"/>
        <w:rPr>
          <w:rFonts w:asciiTheme="minorHAnsi" w:hAnsiTheme="minorHAnsi" w:cstheme="minorHAnsi"/>
          <w:sz w:val="20"/>
        </w:rPr>
      </w:pPr>
    </w:p>
    <w:p w14:paraId="331CDE9D" w14:textId="07BB93CF" w:rsidR="0015561B" w:rsidRPr="002E7AB1" w:rsidRDefault="0015561B" w:rsidP="0015561B">
      <w:pPr>
        <w:jc w:val="center"/>
        <w:rPr>
          <w:rFonts w:asciiTheme="minorHAnsi" w:hAnsiTheme="minorHAnsi" w:cstheme="minorHAnsi"/>
          <w:sz w:val="20"/>
        </w:rPr>
      </w:pPr>
      <w:r w:rsidRPr="002E7AB1">
        <w:rPr>
          <w:rFonts w:asciiTheme="minorHAnsi" w:hAnsiTheme="minorHAnsi" w:cstheme="minorHAnsi"/>
          <w:sz w:val="20"/>
        </w:rPr>
        <w:t xml:space="preserve">LiCON has complied with the minimum public notice required by NRS 241.020(3)(a). </w:t>
      </w:r>
    </w:p>
    <w:p w14:paraId="7594F962" w14:textId="77777777" w:rsidR="0015561B" w:rsidRPr="002E7AB1" w:rsidRDefault="0015561B" w:rsidP="0015561B">
      <w:pPr>
        <w:jc w:val="center"/>
        <w:rPr>
          <w:rFonts w:asciiTheme="minorHAnsi" w:hAnsiTheme="minorHAnsi" w:cstheme="minorHAnsi"/>
          <w:sz w:val="20"/>
        </w:rPr>
      </w:pPr>
    </w:p>
    <w:p w14:paraId="6F302853" w14:textId="77777777" w:rsidR="0015561B" w:rsidRPr="002E7AB1" w:rsidRDefault="0015561B" w:rsidP="0015561B">
      <w:pPr>
        <w:jc w:val="center"/>
        <w:rPr>
          <w:rFonts w:asciiTheme="minorHAnsi" w:hAnsiTheme="minorHAnsi" w:cstheme="minorHAnsi"/>
          <w:sz w:val="20"/>
        </w:rPr>
      </w:pPr>
      <w:r w:rsidRPr="002E7AB1">
        <w:rPr>
          <w:rFonts w:asciiTheme="minorHAnsi" w:hAnsiTheme="minorHAnsi" w:cstheme="minorHAnsi"/>
          <w:sz w:val="20"/>
        </w:rPr>
        <w:t>DATE: _________________________ TIME: ________________________</w:t>
      </w:r>
    </w:p>
    <w:p w14:paraId="2587DE95" w14:textId="77777777" w:rsidR="0015561B" w:rsidRPr="002E7AB1" w:rsidRDefault="0015561B" w:rsidP="0015561B">
      <w:pPr>
        <w:jc w:val="center"/>
        <w:rPr>
          <w:rFonts w:asciiTheme="minorHAnsi" w:hAnsiTheme="minorHAnsi" w:cstheme="minorHAnsi"/>
          <w:sz w:val="20"/>
        </w:rPr>
      </w:pPr>
    </w:p>
    <w:p w14:paraId="6872B94B" w14:textId="77777777" w:rsidR="0015561B" w:rsidRPr="002E7AB1" w:rsidRDefault="0015561B" w:rsidP="0015561B">
      <w:pPr>
        <w:jc w:val="center"/>
        <w:rPr>
          <w:rFonts w:asciiTheme="minorHAnsi" w:hAnsiTheme="minorHAnsi" w:cstheme="minorHAnsi"/>
          <w:sz w:val="20"/>
        </w:rPr>
      </w:pPr>
      <w:r w:rsidRPr="002E7AB1">
        <w:rPr>
          <w:rFonts w:asciiTheme="minorHAnsi" w:hAnsiTheme="minorHAnsi" w:cstheme="minorHAnsi"/>
          <w:sz w:val="20"/>
        </w:rPr>
        <w:t>NAME: _________________________ TITLE: _____________________________</w:t>
      </w:r>
    </w:p>
    <w:p w14:paraId="143B50CF" w14:textId="77777777" w:rsidR="0015561B" w:rsidRPr="002E7AB1" w:rsidRDefault="0015561B" w:rsidP="0015561B">
      <w:pPr>
        <w:jc w:val="center"/>
        <w:rPr>
          <w:rFonts w:asciiTheme="minorHAnsi" w:hAnsiTheme="minorHAnsi" w:cstheme="minorHAnsi"/>
          <w:sz w:val="20"/>
        </w:rPr>
      </w:pPr>
    </w:p>
    <w:p w14:paraId="4297D184" w14:textId="77777777" w:rsidR="0015561B" w:rsidRPr="002E7AB1" w:rsidRDefault="0015561B" w:rsidP="0015561B">
      <w:pPr>
        <w:jc w:val="center"/>
        <w:rPr>
          <w:rFonts w:asciiTheme="minorHAnsi" w:hAnsiTheme="minorHAnsi" w:cstheme="minorHAnsi"/>
          <w:sz w:val="20"/>
        </w:rPr>
      </w:pPr>
      <w:r w:rsidRPr="002E7AB1">
        <w:rPr>
          <w:rFonts w:asciiTheme="minorHAnsi" w:hAnsiTheme="minorHAnsi" w:cstheme="minorHAnsi"/>
          <w:sz w:val="20"/>
        </w:rPr>
        <w:t>SIGNATURE: ____________________________________________</w:t>
      </w:r>
    </w:p>
    <w:p w14:paraId="554D9742" w14:textId="77777777" w:rsidR="0015561B" w:rsidRPr="002E7AB1" w:rsidRDefault="0015561B" w:rsidP="0015561B">
      <w:pPr>
        <w:jc w:val="center"/>
        <w:rPr>
          <w:rFonts w:asciiTheme="minorHAnsi" w:hAnsiTheme="minorHAnsi" w:cstheme="minorHAnsi"/>
          <w:sz w:val="20"/>
          <w:u w:val="single"/>
        </w:rPr>
      </w:pPr>
    </w:p>
    <w:p w14:paraId="1CB0A4CE" w14:textId="77777777" w:rsidR="0015561B" w:rsidRPr="002E7AB1" w:rsidRDefault="0015561B" w:rsidP="0015561B">
      <w:pPr>
        <w:jc w:val="center"/>
        <w:rPr>
          <w:rFonts w:asciiTheme="minorHAnsi" w:hAnsiTheme="minorHAnsi" w:cstheme="minorHAnsi"/>
          <w:sz w:val="20"/>
          <w:u w:val="single"/>
        </w:rPr>
      </w:pPr>
      <w:r w:rsidRPr="002E7AB1">
        <w:rPr>
          <w:rFonts w:asciiTheme="minorHAnsi" w:hAnsiTheme="minorHAnsi" w:cstheme="minorHAnsi"/>
          <w:sz w:val="20"/>
          <w:u w:val="single"/>
        </w:rPr>
        <w:t>AGENDA POSTING LOCATIONS</w:t>
      </w:r>
    </w:p>
    <w:p w14:paraId="3FAF46E8" w14:textId="77777777" w:rsidR="0015561B" w:rsidRPr="002E7AB1" w:rsidRDefault="0015561B" w:rsidP="0015561B">
      <w:pPr>
        <w:jc w:val="center"/>
        <w:rPr>
          <w:rFonts w:asciiTheme="minorHAnsi" w:hAnsiTheme="minorHAnsi" w:cstheme="minorHAnsi"/>
          <w:sz w:val="20"/>
        </w:rPr>
      </w:pPr>
      <w:r w:rsidRPr="002E7AB1">
        <w:rPr>
          <w:rFonts w:asciiTheme="minorHAnsi" w:hAnsiTheme="minorHAnsi" w:cstheme="minorHAnsi"/>
          <w:sz w:val="20"/>
        </w:rPr>
        <w:t>NEVADA RURAL HOSPITAL PARTNERS – 4600 Kietzke Lane, Suite I-209, Reno, NV 89502</w:t>
      </w:r>
    </w:p>
    <w:p w14:paraId="4240047A" w14:textId="77777777" w:rsidR="0015561B" w:rsidRPr="002E7AB1" w:rsidRDefault="0015561B" w:rsidP="0015561B">
      <w:pPr>
        <w:jc w:val="center"/>
        <w:rPr>
          <w:rFonts w:asciiTheme="minorHAnsi" w:hAnsiTheme="minorHAnsi" w:cstheme="minorHAnsi"/>
          <w:sz w:val="20"/>
        </w:rPr>
      </w:pPr>
      <w:r w:rsidRPr="002E7AB1">
        <w:rPr>
          <w:rFonts w:asciiTheme="minorHAnsi" w:hAnsiTheme="minorHAnsi" w:cstheme="minorHAnsi"/>
          <w:sz w:val="20"/>
        </w:rPr>
        <w:t>BATTLE MOUNTAIN GENERAL HOSPITAL – 535 South Humboldt Street, Battle Mountain, NV 89820</w:t>
      </w:r>
    </w:p>
    <w:p w14:paraId="2CF8A020" w14:textId="77777777" w:rsidR="0015561B" w:rsidRPr="002E7AB1" w:rsidRDefault="0015561B" w:rsidP="0015561B">
      <w:pPr>
        <w:jc w:val="center"/>
        <w:rPr>
          <w:rFonts w:asciiTheme="minorHAnsi" w:hAnsiTheme="minorHAnsi" w:cstheme="minorHAnsi"/>
          <w:sz w:val="20"/>
        </w:rPr>
      </w:pPr>
      <w:r w:rsidRPr="002E7AB1">
        <w:rPr>
          <w:rFonts w:asciiTheme="minorHAnsi" w:hAnsiTheme="minorHAnsi" w:cstheme="minorHAnsi"/>
          <w:sz w:val="20"/>
        </w:rPr>
        <w:t>BOULDER CITY HOSPITAL – 901 Adams Blvd., Boulder City, NV 89005</w:t>
      </w:r>
    </w:p>
    <w:p w14:paraId="5923C35D" w14:textId="77777777" w:rsidR="0015561B" w:rsidRPr="002E7AB1" w:rsidRDefault="0015561B" w:rsidP="0015561B">
      <w:pPr>
        <w:jc w:val="center"/>
        <w:rPr>
          <w:rFonts w:asciiTheme="minorHAnsi" w:hAnsiTheme="minorHAnsi" w:cstheme="minorHAnsi"/>
          <w:sz w:val="20"/>
        </w:rPr>
      </w:pPr>
      <w:r w:rsidRPr="002E7AB1">
        <w:rPr>
          <w:rFonts w:asciiTheme="minorHAnsi" w:hAnsiTheme="minorHAnsi" w:cstheme="minorHAnsi"/>
          <w:sz w:val="20"/>
        </w:rPr>
        <w:t>GROVER C. DILS MEDICAL CENTER – 700 North Spring Street, Caliente, NV 89008</w:t>
      </w:r>
    </w:p>
    <w:p w14:paraId="4C0ABB86" w14:textId="77777777" w:rsidR="0015561B" w:rsidRPr="002E7AB1" w:rsidRDefault="0015561B" w:rsidP="0015561B">
      <w:pPr>
        <w:jc w:val="center"/>
        <w:rPr>
          <w:rFonts w:asciiTheme="minorHAnsi" w:hAnsiTheme="minorHAnsi" w:cstheme="minorHAnsi"/>
          <w:sz w:val="20"/>
        </w:rPr>
      </w:pPr>
      <w:r w:rsidRPr="002E7AB1">
        <w:rPr>
          <w:rFonts w:asciiTheme="minorHAnsi" w:hAnsiTheme="minorHAnsi" w:cstheme="minorHAnsi"/>
          <w:sz w:val="20"/>
        </w:rPr>
        <w:t>HUMBOLDT GENERAL HOSPITAL – 118 East Haskell Street, Winnemucca, NV 89445</w:t>
      </w:r>
    </w:p>
    <w:p w14:paraId="52C8DD5E" w14:textId="77777777" w:rsidR="0015561B" w:rsidRPr="002E7AB1" w:rsidRDefault="0015561B" w:rsidP="0015561B">
      <w:pPr>
        <w:jc w:val="center"/>
        <w:rPr>
          <w:rFonts w:asciiTheme="minorHAnsi" w:hAnsiTheme="minorHAnsi" w:cstheme="minorHAnsi"/>
          <w:sz w:val="20"/>
        </w:rPr>
      </w:pPr>
      <w:r w:rsidRPr="002E7AB1">
        <w:rPr>
          <w:rFonts w:asciiTheme="minorHAnsi" w:hAnsiTheme="minorHAnsi" w:cstheme="minorHAnsi"/>
          <w:sz w:val="20"/>
        </w:rPr>
        <w:t>MT. GRANT GENERAL HOSPITAL – 200 South A Street, Hawthorne, NV 89415</w:t>
      </w:r>
    </w:p>
    <w:p w14:paraId="7EE1493E" w14:textId="77777777" w:rsidR="0015561B" w:rsidRPr="002E7AB1" w:rsidRDefault="0015561B" w:rsidP="0015561B">
      <w:pPr>
        <w:jc w:val="center"/>
        <w:rPr>
          <w:rFonts w:asciiTheme="minorHAnsi" w:hAnsiTheme="minorHAnsi" w:cstheme="minorHAnsi"/>
          <w:sz w:val="20"/>
        </w:rPr>
      </w:pPr>
      <w:r w:rsidRPr="002E7AB1">
        <w:rPr>
          <w:rFonts w:asciiTheme="minorHAnsi" w:hAnsiTheme="minorHAnsi" w:cstheme="minorHAnsi"/>
          <w:sz w:val="20"/>
        </w:rPr>
        <w:t>PERSHING GENERAL HOSPITAL – 855 6</w:t>
      </w:r>
      <w:r w:rsidRPr="002E7AB1">
        <w:rPr>
          <w:rFonts w:asciiTheme="minorHAnsi" w:hAnsiTheme="minorHAnsi" w:cstheme="minorHAnsi"/>
          <w:sz w:val="20"/>
          <w:vertAlign w:val="superscript"/>
        </w:rPr>
        <w:t>th</w:t>
      </w:r>
      <w:r w:rsidRPr="002E7AB1">
        <w:rPr>
          <w:rFonts w:asciiTheme="minorHAnsi" w:hAnsiTheme="minorHAnsi" w:cstheme="minorHAnsi"/>
          <w:sz w:val="20"/>
        </w:rPr>
        <w:t xml:space="preserve"> Street, Lovelock, NV 89419</w:t>
      </w:r>
    </w:p>
    <w:p w14:paraId="23C3D785" w14:textId="77777777" w:rsidR="0015561B" w:rsidRPr="002E7AB1" w:rsidRDefault="0015561B" w:rsidP="0015561B">
      <w:pPr>
        <w:jc w:val="center"/>
        <w:rPr>
          <w:rFonts w:asciiTheme="minorHAnsi" w:hAnsiTheme="minorHAnsi" w:cstheme="minorHAnsi"/>
          <w:sz w:val="20"/>
        </w:rPr>
      </w:pPr>
      <w:r w:rsidRPr="002E7AB1">
        <w:rPr>
          <w:rFonts w:asciiTheme="minorHAnsi" w:hAnsiTheme="minorHAnsi" w:cstheme="minorHAnsi"/>
          <w:sz w:val="20"/>
        </w:rPr>
        <w:t>SOUTH LYON MEDICAL CENTER – 213 S. Whitacre, Yerington, NV 89447</w:t>
      </w:r>
    </w:p>
    <w:p w14:paraId="2B2FD6DE" w14:textId="77777777" w:rsidR="0015561B" w:rsidRPr="002E7AB1" w:rsidRDefault="0015561B" w:rsidP="0015561B">
      <w:pPr>
        <w:jc w:val="center"/>
        <w:rPr>
          <w:rFonts w:asciiTheme="minorHAnsi" w:hAnsiTheme="minorHAnsi" w:cstheme="minorHAnsi"/>
          <w:sz w:val="20"/>
        </w:rPr>
      </w:pPr>
      <w:r w:rsidRPr="002E7AB1">
        <w:rPr>
          <w:rFonts w:asciiTheme="minorHAnsi" w:hAnsiTheme="minorHAnsi" w:cstheme="minorHAnsi"/>
          <w:sz w:val="20"/>
        </w:rPr>
        <w:t>WILLIAM BEE RIRIE HOSPITAL – 1500 Avenue H, Ely, NV 89301</w:t>
      </w:r>
    </w:p>
    <w:p w14:paraId="6552DC69" w14:textId="77777777" w:rsidR="0015561B" w:rsidRPr="002E7AB1" w:rsidRDefault="0015561B" w:rsidP="0015561B">
      <w:pPr>
        <w:jc w:val="center"/>
        <w:rPr>
          <w:rFonts w:asciiTheme="minorHAnsi" w:hAnsiTheme="minorHAnsi" w:cstheme="minorHAnsi"/>
          <w:sz w:val="20"/>
        </w:rPr>
      </w:pPr>
    </w:p>
    <w:p w14:paraId="14A88A21" w14:textId="2C0A5A0F" w:rsidR="006D293E" w:rsidRPr="00A52694" w:rsidRDefault="0015561B" w:rsidP="0015561B">
      <w:pPr>
        <w:jc w:val="center"/>
        <w:rPr>
          <w:rFonts w:asciiTheme="minorHAnsi" w:hAnsiTheme="minorHAnsi" w:cstheme="minorHAnsi"/>
          <w:sz w:val="22"/>
          <w:szCs w:val="22"/>
        </w:rPr>
      </w:pPr>
      <w:r w:rsidRPr="002E7AB1">
        <w:rPr>
          <w:rFonts w:asciiTheme="minorHAnsi" w:hAnsiTheme="minorHAnsi" w:cstheme="minorHAnsi"/>
          <w:sz w:val="20"/>
        </w:rPr>
        <w:t xml:space="preserve">Anyone desiring additional information or supporting materials may contact Becky Bayley at Nevada Rural Hospital Partners, 4600 Kietzke Lane, Suite I-209, Reno, NV 89502 or by calling (775) 827-4770. Further, any member of the public may listen to the meeting via conference call at the number listed at the top of the </w:t>
      </w:r>
      <w:proofErr w:type="gramStart"/>
      <w:r w:rsidRPr="002E7AB1">
        <w:rPr>
          <w:rFonts w:asciiTheme="minorHAnsi" w:hAnsiTheme="minorHAnsi" w:cstheme="minorHAnsi"/>
          <w:sz w:val="20"/>
        </w:rPr>
        <w:t>agenda, or</w:t>
      </w:r>
      <w:proofErr w:type="gramEnd"/>
      <w:r w:rsidRPr="002E7AB1">
        <w:rPr>
          <w:rFonts w:asciiTheme="minorHAnsi" w:hAnsiTheme="minorHAnsi" w:cstheme="minorHAnsi"/>
          <w:sz w:val="20"/>
        </w:rPr>
        <w:t xml:space="preserve"> may appear in person at the location listed at the top of the agenda. Disabled members of the public who require special accommodations or assistance at the meeting are requested to notify NRHP, 4600 Kietzke Ln., Ste. I-209, Reno, NV 89502, or by calling (775) 827-4770.</w:t>
      </w:r>
    </w:p>
    <w:sectPr w:rsidR="006D293E" w:rsidRPr="00A52694" w:rsidSect="00D314B8">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B3AF" w14:textId="77777777" w:rsidR="00803966" w:rsidRDefault="00803966" w:rsidP="00590030">
      <w:r>
        <w:separator/>
      </w:r>
    </w:p>
  </w:endnote>
  <w:endnote w:type="continuationSeparator" w:id="0">
    <w:p w14:paraId="5A933A01" w14:textId="77777777" w:rsidR="00803966" w:rsidRDefault="00803966" w:rsidP="0059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Casual">
    <w:altName w:val="Courier New"/>
    <w:charset w:val="EE"/>
    <w:family w:val="script"/>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0F15" w14:textId="77777777" w:rsidR="00AC42AF" w:rsidRDefault="00AC4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FA00" w14:textId="77777777" w:rsidR="00AC42AF" w:rsidRDefault="00AC42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3261" w14:textId="77777777" w:rsidR="00AC42AF" w:rsidRDefault="00AC4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13F9" w14:textId="77777777" w:rsidR="00803966" w:rsidRDefault="00803966" w:rsidP="00590030">
      <w:r>
        <w:separator/>
      </w:r>
    </w:p>
  </w:footnote>
  <w:footnote w:type="continuationSeparator" w:id="0">
    <w:p w14:paraId="13804B77" w14:textId="77777777" w:rsidR="00803966" w:rsidRDefault="00803966" w:rsidP="00590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5DDB" w14:textId="77777777" w:rsidR="00AC42AF" w:rsidRDefault="00AC4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71CE" w14:textId="7C7D9BA1" w:rsidR="00CE7227" w:rsidRPr="00C5012A" w:rsidRDefault="00CE7227" w:rsidP="00D314B8">
    <w:pPr>
      <w:pStyle w:val="Header"/>
      <w:jc w:val="right"/>
      <w:rPr>
        <w:rFonts w:asciiTheme="minorHAnsi" w:hAnsiTheme="minorHAnsi" w:cstheme="minorHAnsi"/>
        <w:sz w:val="20"/>
      </w:rPr>
    </w:pPr>
    <w:r w:rsidRPr="00C5012A">
      <w:rPr>
        <w:rFonts w:asciiTheme="minorHAnsi" w:hAnsiTheme="minorHAnsi" w:cstheme="minorHAnsi"/>
        <w:sz w:val="20"/>
      </w:rPr>
      <w:t xml:space="preserve">Page </w:t>
    </w:r>
    <w:r w:rsidRPr="00C5012A">
      <w:rPr>
        <w:rFonts w:asciiTheme="minorHAnsi" w:hAnsiTheme="minorHAnsi" w:cstheme="minorHAnsi"/>
        <w:sz w:val="20"/>
      </w:rPr>
      <w:fldChar w:fldCharType="begin"/>
    </w:r>
    <w:r w:rsidRPr="00C5012A">
      <w:rPr>
        <w:rFonts w:asciiTheme="minorHAnsi" w:hAnsiTheme="minorHAnsi" w:cstheme="minorHAnsi"/>
        <w:sz w:val="20"/>
      </w:rPr>
      <w:instrText xml:space="preserve"> PAGE </w:instrText>
    </w:r>
    <w:r w:rsidRPr="00C5012A">
      <w:rPr>
        <w:rFonts w:asciiTheme="minorHAnsi" w:hAnsiTheme="minorHAnsi" w:cstheme="minorHAnsi"/>
        <w:sz w:val="20"/>
      </w:rPr>
      <w:fldChar w:fldCharType="separate"/>
    </w:r>
    <w:r w:rsidR="002E3C1D" w:rsidRPr="00C5012A">
      <w:rPr>
        <w:rFonts w:asciiTheme="minorHAnsi" w:hAnsiTheme="minorHAnsi" w:cstheme="minorHAnsi"/>
        <w:noProof/>
        <w:sz w:val="20"/>
      </w:rPr>
      <w:t>3</w:t>
    </w:r>
    <w:r w:rsidRPr="00C5012A">
      <w:rPr>
        <w:rFonts w:asciiTheme="minorHAnsi" w:hAnsiTheme="minorHAnsi" w:cstheme="minorHAnsi"/>
        <w:sz w:val="20"/>
      </w:rPr>
      <w:fldChar w:fldCharType="end"/>
    </w:r>
    <w:r w:rsidRPr="00C5012A">
      <w:rPr>
        <w:rFonts w:asciiTheme="minorHAnsi" w:hAnsiTheme="minorHAnsi" w:cstheme="minorHAnsi"/>
        <w:sz w:val="20"/>
      </w:rPr>
      <w:t xml:space="preserve"> of </w:t>
    </w:r>
    <w:r w:rsidRPr="00C5012A">
      <w:rPr>
        <w:rFonts w:asciiTheme="minorHAnsi" w:hAnsiTheme="minorHAnsi" w:cstheme="minorHAnsi"/>
        <w:sz w:val="20"/>
      </w:rPr>
      <w:fldChar w:fldCharType="begin"/>
    </w:r>
    <w:r w:rsidRPr="00C5012A">
      <w:rPr>
        <w:rFonts w:asciiTheme="minorHAnsi" w:hAnsiTheme="minorHAnsi" w:cstheme="minorHAnsi"/>
        <w:sz w:val="20"/>
      </w:rPr>
      <w:instrText xml:space="preserve"> NUMPAGES </w:instrText>
    </w:r>
    <w:r w:rsidRPr="00C5012A">
      <w:rPr>
        <w:rFonts w:asciiTheme="minorHAnsi" w:hAnsiTheme="minorHAnsi" w:cstheme="minorHAnsi"/>
        <w:sz w:val="20"/>
      </w:rPr>
      <w:fldChar w:fldCharType="separate"/>
    </w:r>
    <w:r w:rsidR="002E3C1D" w:rsidRPr="00C5012A">
      <w:rPr>
        <w:rFonts w:asciiTheme="minorHAnsi" w:hAnsiTheme="minorHAnsi" w:cstheme="minorHAnsi"/>
        <w:noProof/>
        <w:sz w:val="20"/>
      </w:rPr>
      <w:t>3</w:t>
    </w:r>
    <w:r w:rsidRPr="00C5012A">
      <w:rPr>
        <w:rFonts w:asciiTheme="minorHAnsi" w:hAnsiTheme="minorHAnsi" w:cstheme="minorHAns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8F51" w14:textId="77777777" w:rsidR="00AC42AF" w:rsidRDefault="00AC4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5250"/>
    <w:multiLevelType w:val="hybridMultilevel"/>
    <w:tmpl w:val="638E9FF4"/>
    <w:lvl w:ilvl="0" w:tplc="963ACA16">
      <w:start w:val="10"/>
      <w:numFmt w:val="bullet"/>
      <w:lvlText w:val="-"/>
      <w:lvlJc w:val="left"/>
      <w:pPr>
        <w:ind w:left="360" w:hanging="360"/>
      </w:pPr>
      <w:rPr>
        <w:rFonts w:ascii="Gill Sans MT" w:eastAsia="Times New Roman"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660FFF"/>
    <w:multiLevelType w:val="hybridMultilevel"/>
    <w:tmpl w:val="BD0AD0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6005CD2"/>
    <w:multiLevelType w:val="hybridMultilevel"/>
    <w:tmpl w:val="6D7A6430"/>
    <w:lvl w:ilvl="0" w:tplc="F5CAFFD0">
      <w:start w:val="1"/>
      <w:numFmt w:val="bullet"/>
      <w:lvlText w:val=""/>
      <w:lvlJc w:val="left"/>
      <w:pPr>
        <w:ind w:left="720" w:hanging="360"/>
      </w:pPr>
      <w:rPr>
        <w:rFonts w:ascii="Symbol" w:hAnsi="Symbol" w:hint="default"/>
      </w:rPr>
    </w:lvl>
    <w:lvl w:ilvl="1" w:tplc="BD4CA0A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03B43"/>
    <w:multiLevelType w:val="hybridMultilevel"/>
    <w:tmpl w:val="6BDE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562D2"/>
    <w:multiLevelType w:val="hybridMultilevel"/>
    <w:tmpl w:val="A092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4613E"/>
    <w:multiLevelType w:val="hybridMultilevel"/>
    <w:tmpl w:val="8C72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97CB2"/>
    <w:multiLevelType w:val="hybridMultilevel"/>
    <w:tmpl w:val="80385582"/>
    <w:lvl w:ilvl="0" w:tplc="E56617A6">
      <w:start w:val="4"/>
      <w:numFmt w:val="bullet"/>
      <w:lvlText w:val="-"/>
      <w:lvlJc w:val="left"/>
      <w:pPr>
        <w:tabs>
          <w:tab w:val="num" w:pos="420"/>
        </w:tabs>
        <w:ind w:left="420" w:hanging="360"/>
      </w:pPr>
      <w:rPr>
        <w:rFonts w:ascii="Arial Narrow" w:eastAsia="Times New Roman" w:hAnsi="Arial Narrow"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790A36E4"/>
    <w:multiLevelType w:val="multilevel"/>
    <w:tmpl w:val="80385582"/>
    <w:lvl w:ilvl="0">
      <w:start w:val="4"/>
      <w:numFmt w:val="bullet"/>
      <w:lvlText w:val="-"/>
      <w:lvlJc w:val="left"/>
      <w:pPr>
        <w:tabs>
          <w:tab w:val="num" w:pos="420"/>
        </w:tabs>
        <w:ind w:left="420" w:hanging="360"/>
      </w:pPr>
      <w:rPr>
        <w:rFonts w:ascii="Arial Narrow" w:eastAsia="Times New Roman" w:hAnsi="Arial Narrow"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7C1B5D53"/>
    <w:multiLevelType w:val="multilevel"/>
    <w:tmpl w:val="80385582"/>
    <w:lvl w:ilvl="0">
      <w:start w:val="4"/>
      <w:numFmt w:val="bullet"/>
      <w:lvlText w:val="-"/>
      <w:lvlJc w:val="left"/>
      <w:pPr>
        <w:tabs>
          <w:tab w:val="num" w:pos="420"/>
        </w:tabs>
        <w:ind w:left="420" w:hanging="360"/>
      </w:pPr>
      <w:rPr>
        <w:rFonts w:ascii="Arial Narrow" w:eastAsia="Times New Roman" w:hAnsi="Arial Narrow"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num w:numId="1" w16cid:durableId="1626697933">
    <w:abstractNumId w:val="6"/>
  </w:num>
  <w:num w:numId="2" w16cid:durableId="1135832324">
    <w:abstractNumId w:val="7"/>
  </w:num>
  <w:num w:numId="3" w16cid:durableId="701515810">
    <w:abstractNumId w:val="8"/>
  </w:num>
  <w:num w:numId="4" w16cid:durableId="1445033180">
    <w:abstractNumId w:val="2"/>
  </w:num>
  <w:num w:numId="5" w16cid:durableId="430974043">
    <w:abstractNumId w:val="0"/>
  </w:num>
  <w:num w:numId="6" w16cid:durableId="670331675">
    <w:abstractNumId w:val="1"/>
  </w:num>
  <w:num w:numId="7" w16cid:durableId="834418103">
    <w:abstractNumId w:val="3"/>
  </w:num>
  <w:num w:numId="8" w16cid:durableId="1673491333">
    <w:abstractNumId w:val="5"/>
  </w:num>
  <w:num w:numId="9" w16cid:durableId="1978146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B8"/>
    <w:rsid w:val="000007D7"/>
    <w:rsid w:val="0000103A"/>
    <w:rsid w:val="00002A24"/>
    <w:rsid w:val="00002F0D"/>
    <w:rsid w:val="00003D37"/>
    <w:rsid w:val="0000579A"/>
    <w:rsid w:val="000065BC"/>
    <w:rsid w:val="000173A3"/>
    <w:rsid w:val="00017B20"/>
    <w:rsid w:val="00021293"/>
    <w:rsid w:val="00022B82"/>
    <w:rsid w:val="00022EC4"/>
    <w:rsid w:val="0002435E"/>
    <w:rsid w:val="00024FC9"/>
    <w:rsid w:val="000257F1"/>
    <w:rsid w:val="00027108"/>
    <w:rsid w:val="0003078C"/>
    <w:rsid w:val="0003207F"/>
    <w:rsid w:val="00041466"/>
    <w:rsid w:val="00042E04"/>
    <w:rsid w:val="00043124"/>
    <w:rsid w:val="0004541D"/>
    <w:rsid w:val="00046091"/>
    <w:rsid w:val="0005127B"/>
    <w:rsid w:val="00054964"/>
    <w:rsid w:val="00057A66"/>
    <w:rsid w:val="00062B80"/>
    <w:rsid w:val="0006599C"/>
    <w:rsid w:val="00065DD4"/>
    <w:rsid w:val="00067012"/>
    <w:rsid w:val="00067B4C"/>
    <w:rsid w:val="00070543"/>
    <w:rsid w:val="00071608"/>
    <w:rsid w:val="000721AF"/>
    <w:rsid w:val="00072208"/>
    <w:rsid w:val="000725D6"/>
    <w:rsid w:val="00075DED"/>
    <w:rsid w:val="00075FBE"/>
    <w:rsid w:val="000765A4"/>
    <w:rsid w:val="0007771A"/>
    <w:rsid w:val="00080AE2"/>
    <w:rsid w:val="00080BD0"/>
    <w:rsid w:val="00081B76"/>
    <w:rsid w:val="00082D87"/>
    <w:rsid w:val="00082E66"/>
    <w:rsid w:val="0008320A"/>
    <w:rsid w:val="00083FA6"/>
    <w:rsid w:val="0008490D"/>
    <w:rsid w:val="0008579C"/>
    <w:rsid w:val="00086359"/>
    <w:rsid w:val="00092294"/>
    <w:rsid w:val="000923F2"/>
    <w:rsid w:val="00092FD2"/>
    <w:rsid w:val="00094341"/>
    <w:rsid w:val="0009442D"/>
    <w:rsid w:val="0009758F"/>
    <w:rsid w:val="000A0280"/>
    <w:rsid w:val="000A09F4"/>
    <w:rsid w:val="000A24E2"/>
    <w:rsid w:val="000A39C9"/>
    <w:rsid w:val="000A3AF7"/>
    <w:rsid w:val="000A3F1A"/>
    <w:rsid w:val="000A4590"/>
    <w:rsid w:val="000A51A0"/>
    <w:rsid w:val="000A68AE"/>
    <w:rsid w:val="000B0D15"/>
    <w:rsid w:val="000B2BC4"/>
    <w:rsid w:val="000B41AF"/>
    <w:rsid w:val="000B4429"/>
    <w:rsid w:val="000B5216"/>
    <w:rsid w:val="000B5393"/>
    <w:rsid w:val="000B5512"/>
    <w:rsid w:val="000B5895"/>
    <w:rsid w:val="000B6A4A"/>
    <w:rsid w:val="000B6E6F"/>
    <w:rsid w:val="000C0014"/>
    <w:rsid w:val="000C01C0"/>
    <w:rsid w:val="000C02A8"/>
    <w:rsid w:val="000C3AFB"/>
    <w:rsid w:val="000C3DA1"/>
    <w:rsid w:val="000C576A"/>
    <w:rsid w:val="000C6507"/>
    <w:rsid w:val="000C6C9F"/>
    <w:rsid w:val="000D00B1"/>
    <w:rsid w:val="000D1265"/>
    <w:rsid w:val="000D1D81"/>
    <w:rsid w:val="000D2889"/>
    <w:rsid w:val="000D3B93"/>
    <w:rsid w:val="000D567B"/>
    <w:rsid w:val="000D6D2A"/>
    <w:rsid w:val="000D7CC3"/>
    <w:rsid w:val="000E1CAC"/>
    <w:rsid w:val="000E3879"/>
    <w:rsid w:val="000E38EC"/>
    <w:rsid w:val="000E3ED4"/>
    <w:rsid w:val="000E48B6"/>
    <w:rsid w:val="000E6EDD"/>
    <w:rsid w:val="000E723A"/>
    <w:rsid w:val="000E7D4B"/>
    <w:rsid w:val="000F0A98"/>
    <w:rsid w:val="000F0FEE"/>
    <w:rsid w:val="000F123C"/>
    <w:rsid w:val="000F1C5D"/>
    <w:rsid w:val="000F2CF2"/>
    <w:rsid w:val="000F41A6"/>
    <w:rsid w:val="000F66E6"/>
    <w:rsid w:val="000F6EB9"/>
    <w:rsid w:val="000F7A73"/>
    <w:rsid w:val="000F7BCD"/>
    <w:rsid w:val="001004AE"/>
    <w:rsid w:val="00103FE2"/>
    <w:rsid w:val="001040E9"/>
    <w:rsid w:val="001041A7"/>
    <w:rsid w:val="001043A3"/>
    <w:rsid w:val="00111979"/>
    <w:rsid w:val="00113C2C"/>
    <w:rsid w:val="001143EF"/>
    <w:rsid w:val="001169A6"/>
    <w:rsid w:val="0011747A"/>
    <w:rsid w:val="001204A6"/>
    <w:rsid w:val="0012065C"/>
    <w:rsid w:val="0012132F"/>
    <w:rsid w:val="00121736"/>
    <w:rsid w:val="00122367"/>
    <w:rsid w:val="00123863"/>
    <w:rsid w:val="00123BD0"/>
    <w:rsid w:val="001241F8"/>
    <w:rsid w:val="001271C2"/>
    <w:rsid w:val="0012763F"/>
    <w:rsid w:val="00127A17"/>
    <w:rsid w:val="00127BB3"/>
    <w:rsid w:val="00130ADF"/>
    <w:rsid w:val="001335FC"/>
    <w:rsid w:val="00134971"/>
    <w:rsid w:val="00135100"/>
    <w:rsid w:val="00136649"/>
    <w:rsid w:val="00136DB3"/>
    <w:rsid w:val="00136FF4"/>
    <w:rsid w:val="00137652"/>
    <w:rsid w:val="001409AC"/>
    <w:rsid w:val="00142007"/>
    <w:rsid w:val="0014240D"/>
    <w:rsid w:val="001446F1"/>
    <w:rsid w:val="00146516"/>
    <w:rsid w:val="00147AB7"/>
    <w:rsid w:val="00147C81"/>
    <w:rsid w:val="001506B2"/>
    <w:rsid w:val="00150AA2"/>
    <w:rsid w:val="00152784"/>
    <w:rsid w:val="00153082"/>
    <w:rsid w:val="001533CA"/>
    <w:rsid w:val="001534DF"/>
    <w:rsid w:val="00155291"/>
    <w:rsid w:val="0015561B"/>
    <w:rsid w:val="00156916"/>
    <w:rsid w:val="00157BA6"/>
    <w:rsid w:val="001611C1"/>
    <w:rsid w:val="00162BD2"/>
    <w:rsid w:val="0016438F"/>
    <w:rsid w:val="00164610"/>
    <w:rsid w:val="00164D57"/>
    <w:rsid w:val="00165E1F"/>
    <w:rsid w:val="001662BF"/>
    <w:rsid w:val="00167221"/>
    <w:rsid w:val="00167918"/>
    <w:rsid w:val="001708F1"/>
    <w:rsid w:val="00172EB7"/>
    <w:rsid w:val="00173697"/>
    <w:rsid w:val="001744D1"/>
    <w:rsid w:val="0017457A"/>
    <w:rsid w:val="001751BA"/>
    <w:rsid w:val="001856E4"/>
    <w:rsid w:val="00191F92"/>
    <w:rsid w:val="001933F1"/>
    <w:rsid w:val="00193916"/>
    <w:rsid w:val="001945CE"/>
    <w:rsid w:val="001954C0"/>
    <w:rsid w:val="001958AA"/>
    <w:rsid w:val="00197AFF"/>
    <w:rsid w:val="001A3253"/>
    <w:rsid w:val="001A3D3F"/>
    <w:rsid w:val="001A5996"/>
    <w:rsid w:val="001A7663"/>
    <w:rsid w:val="001B1AAE"/>
    <w:rsid w:val="001B20D2"/>
    <w:rsid w:val="001B3089"/>
    <w:rsid w:val="001B3A47"/>
    <w:rsid w:val="001B3C49"/>
    <w:rsid w:val="001B5172"/>
    <w:rsid w:val="001B62B1"/>
    <w:rsid w:val="001B63AD"/>
    <w:rsid w:val="001B6DB6"/>
    <w:rsid w:val="001C03DF"/>
    <w:rsid w:val="001C1DC0"/>
    <w:rsid w:val="001C299C"/>
    <w:rsid w:val="001C3D4E"/>
    <w:rsid w:val="001C691E"/>
    <w:rsid w:val="001D2831"/>
    <w:rsid w:val="001D2BED"/>
    <w:rsid w:val="001D67BE"/>
    <w:rsid w:val="001D67D0"/>
    <w:rsid w:val="001D73BB"/>
    <w:rsid w:val="001E12D3"/>
    <w:rsid w:val="001E141E"/>
    <w:rsid w:val="001E2F48"/>
    <w:rsid w:val="001E408C"/>
    <w:rsid w:val="001E5EFD"/>
    <w:rsid w:val="001F1B33"/>
    <w:rsid w:val="001F355E"/>
    <w:rsid w:val="001F3AAF"/>
    <w:rsid w:val="001F4270"/>
    <w:rsid w:val="001F43C6"/>
    <w:rsid w:val="001F445E"/>
    <w:rsid w:val="001F4AC6"/>
    <w:rsid w:val="001F58D5"/>
    <w:rsid w:val="002014D9"/>
    <w:rsid w:val="00201E8E"/>
    <w:rsid w:val="00201FD1"/>
    <w:rsid w:val="00203700"/>
    <w:rsid w:val="0020544A"/>
    <w:rsid w:val="00210389"/>
    <w:rsid w:val="002104AE"/>
    <w:rsid w:val="0021097F"/>
    <w:rsid w:val="00212155"/>
    <w:rsid w:val="0021341C"/>
    <w:rsid w:val="002138F9"/>
    <w:rsid w:val="00216C1F"/>
    <w:rsid w:val="00217FAE"/>
    <w:rsid w:val="002201FC"/>
    <w:rsid w:val="002219CF"/>
    <w:rsid w:val="00225DCC"/>
    <w:rsid w:val="0023153E"/>
    <w:rsid w:val="00234D18"/>
    <w:rsid w:val="00236748"/>
    <w:rsid w:val="002421D9"/>
    <w:rsid w:val="00243374"/>
    <w:rsid w:val="00243A88"/>
    <w:rsid w:val="00243DA4"/>
    <w:rsid w:val="0024648B"/>
    <w:rsid w:val="00247F73"/>
    <w:rsid w:val="002508C0"/>
    <w:rsid w:val="00252309"/>
    <w:rsid w:val="00254BD6"/>
    <w:rsid w:val="00255699"/>
    <w:rsid w:val="00255A54"/>
    <w:rsid w:val="002567C0"/>
    <w:rsid w:val="00257323"/>
    <w:rsid w:val="0026029E"/>
    <w:rsid w:val="00261E44"/>
    <w:rsid w:val="00263452"/>
    <w:rsid w:val="00263A4B"/>
    <w:rsid w:val="0026407D"/>
    <w:rsid w:val="002640A1"/>
    <w:rsid w:val="0026548A"/>
    <w:rsid w:val="00265A54"/>
    <w:rsid w:val="00265C29"/>
    <w:rsid w:val="00266061"/>
    <w:rsid w:val="00266628"/>
    <w:rsid w:val="00267869"/>
    <w:rsid w:val="002701A2"/>
    <w:rsid w:val="0027137E"/>
    <w:rsid w:val="002737B5"/>
    <w:rsid w:val="00276F2D"/>
    <w:rsid w:val="002814A3"/>
    <w:rsid w:val="00283F8F"/>
    <w:rsid w:val="00285B03"/>
    <w:rsid w:val="002860D4"/>
    <w:rsid w:val="00287963"/>
    <w:rsid w:val="00290DBC"/>
    <w:rsid w:val="0029227F"/>
    <w:rsid w:val="002927D1"/>
    <w:rsid w:val="0029293B"/>
    <w:rsid w:val="00292A8C"/>
    <w:rsid w:val="00293C4D"/>
    <w:rsid w:val="00293F5C"/>
    <w:rsid w:val="0029470F"/>
    <w:rsid w:val="00294B67"/>
    <w:rsid w:val="0029520F"/>
    <w:rsid w:val="002962EB"/>
    <w:rsid w:val="00296607"/>
    <w:rsid w:val="002969F0"/>
    <w:rsid w:val="00296C2C"/>
    <w:rsid w:val="002A0ED2"/>
    <w:rsid w:val="002A3980"/>
    <w:rsid w:val="002A3993"/>
    <w:rsid w:val="002A534E"/>
    <w:rsid w:val="002A59A3"/>
    <w:rsid w:val="002A70BA"/>
    <w:rsid w:val="002B048B"/>
    <w:rsid w:val="002B690E"/>
    <w:rsid w:val="002B6F7A"/>
    <w:rsid w:val="002B783C"/>
    <w:rsid w:val="002C52DD"/>
    <w:rsid w:val="002D1722"/>
    <w:rsid w:val="002D19AF"/>
    <w:rsid w:val="002D59FD"/>
    <w:rsid w:val="002D793B"/>
    <w:rsid w:val="002E0357"/>
    <w:rsid w:val="002E1C7A"/>
    <w:rsid w:val="002E2137"/>
    <w:rsid w:val="002E3C1D"/>
    <w:rsid w:val="002E4A2D"/>
    <w:rsid w:val="002E6263"/>
    <w:rsid w:val="002E6FA3"/>
    <w:rsid w:val="002E7AB1"/>
    <w:rsid w:val="002F0B5C"/>
    <w:rsid w:val="002F31E8"/>
    <w:rsid w:val="002F3E5C"/>
    <w:rsid w:val="002F6BB6"/>
    <w:rsid w:val="002F6DC3"/>
    <w:rsid w:val="002F7DE0"/>
    <w:rsid w:val="003001AA"/>
    <w:rsid w:val="00301833"/>
    <w:rsid w:val="003028BB"/>
    <w:rsid w:val="00302A5E"/>
    <w:rsid w:val="00303539"/>
    <w:rsid w:val="00303657"/>
    <w:rsid w:val="00304685"/>
    <w:rsid w:val="00304BFB"/>
    <w:rsid w:val="00304D75"/>
    <w:rsid w:val="00305D1D"/>
    <w:rsid w:val="00307254"/>
    <w:rsid w:val="00310A6B"/>
    <w:rsid w:val="0031277A"/>
    <w:rsid w:val="00313ADF"/>
    <w:rsid w:val="00314800"/>
    <w:rsid w:val="00314A1D"/>
    <w:rsid w:val="00315B42"/>
    <w:rsid w:val="00315DF5"/>
    <w:rsid w:val="00317C2B"/>
    <w:rsid w:val="003201EB"/>
    <w:rsid w:val="00320AC7"/>
    <w:rsid w:val="00327356"/>
    <w:rsid w:val="00327C35"/>
    <w:rsid w:val="00331A05"/>
    <w:rsid w:val="00332A73"/>
    <w:rsid w:val="00332E88"/>
    <w:rsid w:val="003332D1"/>
    <w:rsid w:val="00333DA4"/>
    <w:rsid w:val="0033527F"/>
    <w:rsid w:val="00335B60"/>
    <w:rsid w:val="003403AC"/>
    <w:rsid w:val="00342846"/>
    <w:rsid w:val="00342C69"/>
    <w:rsid w:val="00342CB2"/>
    <w:rsid w:val="00342F82"/>
    <w:rsid w:val="0034420B"/>
    <w:rsid w:val="00344590"/>
    <w:rsid w:val="00344602"/>
    <w:rsid w:val="00344B1C"/>
    <w:rsid w:val="00345526"/>
    <w:rsid w:val="00345ED4"/>
    <w:rsid w:val="00346464"/>
    <w:rsid w:val="003465F4"/>
    <w:rsid w:val="00350091"/>
    <w:rsid w:val="003526EC"/>
    <w:rsid w:val="00352DFF"/>
    <w:rsid w:val="003604EF"/>
    <w:rsid w:val="003616F7"/>
    <w:rsid w:val="003631E1"/>
    <w:rsid w:val="0036668B"/>
    <w:rsid w:val="0036742E"/>
    <w:rsid w:val="003700F9"/>
    <w:rsid w:val="00371657"/>
    <w:rsid w:val="00371E22"/>
    <w:rsid w:val="003747F5"/>
    <w:rsid w:val="00374D65"/>
    <w:rsid w:val="003752D5"/>
    <w:rsid w:val="0037623C"/>
    <w:rsid w:val="0038026C"/>
    <w:rsid w:val="003835EA"/>
    <w:rsid w:val="003836CA"/>
    <w:rsid w:val="003839FC"/>
    <w:rsid w:val="00383E82"/>
    <w:rsid w:val="00385C1E"/>
    <w:rsid w:val="00386609"/>
    <w:rsid w:val="00386ED8"/>
    <w:rsid w:val="003874C2"/>
    <w:rsid w:val="00391370"/>
    <w:rsid w:val="00392967"/>
    <w:rsid w:val="0039732A"/>
    <w:rsid w:val="003A0065"/>
    <w:rsid w:val="003A0882"/>
    <w:rsid w:val="003A0B2D"/>
    <w:rsid w:val="003A2147"/>
    <w:rsid w:val="003A2A11"/>
    <w:rsid w:val="003A2FA5"/>
    <w:rsid w:val="003A36EF"/>
    <w:rsid w:val="003A472E"/>
    <w:rsid w:val="003A47DC"/>
    <w:rsid w:val="003A627A"/>
    <w:rsid w:val="003A6385"/>
    <w:rsid w:val="003A641D"/>
    <w:rsid w:val="003A656D"/>
    <w:rsid w:val="003A6A74"/>
    <w:rsid w:val="003A6BC7"/>
    <w:rsid w:val="003B00C2"/>
    <w:rsid w:val="003B00CC"/>
    <w:rsid w:val="003B24A4"/>
    <w:rsid w:val="003B256D"/>
    <w:rsid w:val="003B3EB5"/>
    <w:rsid w:val="003C0A95"/>
    <w:rsid w:val="003C0F6D"/>
    <w:rsid w:val="003C19F0"/>
    <w:rsid w:val="003C422C"/>
    <w:rsid w:val="003C4376"/>
    <w:rsid w:val="003C687E"/>
    <w:rsid w:val="003C6E4F"/>
    <w:rsid w:val="003C70C5"/>
    <w:rsid w:val="003C7F30"/>
    <w:rsid w:val="003D14C0"/>
    <w:rsid w:val="003D1797"/>
    <w:rsid w:val="003D2E31"/>
    <w:rsid w:val="003D310D"/>
    <w:rsid w:val="003D4BDD"/>
    <w:rsid w:val="003D5292"/>
    <w:rsid w:val="003D58E8"/>
    <w:rsid w:val="003D696A"/>
    <w:rsid w:val="003D6D50"/>
    <w:rsid w:val="003D76A1"/>
    <w:rsid w:val="003D7844"/>
    <w:rsid w:val="003E0F54"/>
    <w:rsid w:val="003E34E0"/>
    <w:rsid w:val="003E3518"/>
    <w:rsid w:val="003E42CC"/>
    <w:rsid w:val="003E481B"/>
    <w:rsid w:val="003E5ED2"/>
    <w:rsid w:val="003E6AAE"/>
    <w:rsid w:val="003E762D"/>
    <w:rsid w:val="003E7970"/>
    <w:rsid w:val="003F2961"/>
    <w:rsid w:val="003F3721"/>
    <w:rsid w:val="003F6734"/>
    <w:rsid w:val="003F701F"/>
    <w:rsid w:val="00400950"/>
    <w:rsid w:val="00400D9B"/>
    <w:rsid w:val="0040225D"/>
    <w:rsid w:val="00402290"/>
    <w:rsid w:val="00402A62"/>
    <w:rsid w:val="00404899"/>
    <w:rsid w:val="00406084"/>
    <w:rsid w:val="0040669F"/>
    <w:rsid w:val="00407084"/>
    <w:rsid w:val="004077CA"/>
    <w:rsid w:val="00407A59"/>
    <w:rsid w:val="00410503"/>
    <w:rsid w:val="00411947"/>
    <w:rsid w:val="00411FBD"/>
    <w:rsid w:val="004125C2"/>
    <w:rsid w:val="00412B79"/>
    <w:rsid w:val="00414369"/>
    <w:rsid w:val="00416222"/>
    <w:rsid w:val="0041669D"/>
    <w:rsid w:val="0042118F"/>
    <w:rsid w:val="0042573D"/>
    <w:rsid w:val="00426894"/>
    <w:rsid w:val="004269C2"/>
    <w:rsid w:val="00426E3C"/>
    <w:rsid w:val="00430D23"/>
    <w:rsid w:val="004324FA"/>
    <w:rsid w:val="00432945"/>
    <w:rsid w:val="00433B21"/>
    <w:rsid w:val="00434937"/>
    <w:rsid w:val="00434BBE"/>
    <w:rsid w:val="004357AD"/>
    <w:rsid w:val="00435C2E"/>
    <w:rsid w:val="004363E7"/>
    <w:rsid w:val="004366B4"/>
    <w:rsid w:val="004371F4"/>
    <w:rsid w:val="00440831"/>
    <w:rsid w:val="00441EF6"/>
    <w:rsid w:val="004448E6"/>
    <w:rsid w:val="00444EB5"/>
    <w:rsid w:val="004475DA"/>
    <w:rsid w:val="00454412"/>
    <w:rsid w:val="00455845"/>
    <w:rsid w:val="004574AB"/>
    <w:rsid w:val="0046061B"/>
    <w:rsid w:val="00460772"/>
    <w:rsid w:val="00460EF7"/>
    <w:rsid w:val="00464D36"/>
    <w:rsid w:val="0046713C"/>
    <w:rsid w:val="0046715C"/>
    <w:rsid w:val="004677BC"/>
    <w:rsid w:val="00470106"/>
    <w:rsid w:val="00470433"/>
    <w:rsid w:val="00470D99"/>
    <w:rsid w:val="00471A11"/>
    <w:rsid w:val="004722E0"/>
    <w:rsid w:val="00472811"/>
    <w:rsid w:val="00473B3D"/>
    <w:rsid w:val="00474229"/>
    <w:rsid w:val="004748B8"/>
    <w:rsid w:val="00475099"/>
    <w:rsid w:val="004758BA"/>
    <w:rsid w:val="00477519"/>
    <w:rsid w:val="00480B57"/>
    <w:rsid w:val="00480CAB"/>
    <w:rsid w:val="00480CCD"/>
    <w:rsid w:val="004812E2"/>
    <w:rsid w:val="00481870"/>
    <w:rsid w:val="004823D6"/>
    <w:rsid w:val="00484FF5"/>
    <w:rsid w:val="004851EC"/>
    <w:rsid w:val="00486809"/>
    <w:rsid w:val="004869D7"/>
    <w:rsid w:val="004874A8"/>
    <w:rsid w:val="00490429"/>
    <w:rsid w:val="00491187"/>
    <w:rsid w:val="004942F2"/>
    <w:rsid w:val="0049505A"/>
    <w:rsid w:val="00495B6C"/>
    <w:rsid w:val="004A1407"/>
    <w:rsid w:val="004A227D"/>
    <w:rsid w:val="004A3862"/>
    <w:rsid w:val="004A3A73"/>
    <w:rsid w:val="004A3A9B"/>
    <w:rsid w:val="004A631C"/>
    <w:rsid w:val="004A768B"/>
    <w:rsid w:val="004A7B44"/>
    <w:rsid w:val="004B2BFC"/>
    <w:rsid w:val="004B358D"/>
    <w:rsid w:val="004B3AF8"/>
    <w:rsid w:val="004B3FF9"/>
    <w:rsid w:val="004B54C0"/>
    <w:rsid w:val="004B7198"/>
    <w:rsid w:val="004B7922"/>
    <w:rsid w:val="004B7D05"/>
    <w:rsid w:val="004C27FC"/>
    <w:rsid w:val="004C29FA"/>
    <w:rsid w:val="004C5717"/>
    <w:rsid w:val="004C609B"/>
    <w:rsid w:val="004C7AB3"/>
    <w:rsid w:val="004C7EDB"/>
    <w:rsid w:val="004D07A3"/>
    <w:rsid w:val="004D0991"/>
    <w:rsid w:val="004D1899"/>
    <w:rsid w:val="004D3550"/>
    <w:rsid w:val="004D6F22"/>
    <w:rsid w:val="004D717A"/>
    <w:rsid w:val="004E06EF"/>
    <w:rsid w:val="004E09AD"/>
    <w:rsid w:val="004E2EF1"/>
    <w:rsid w:val="004E5617"/>
    <w:rsid w:val="004E69E6"/>
    <w:rsid w:val="004E7383"/>
    <w:rsid w:val="004F06B4"/>
    <w:rsid w:val="004F12D0"/>
    <w:rsid w:val="004F3EAB"/>
    <w:rsid w:val="004F4517"/>
    <w:rsid w:val="004F5135"/>
    <w:rsid w:val="004F5D3E"/>
    <w:rsid w:val="004F6A43"/>
    <w:rsid w:val="004F70A5"/>
    <w:rsid w:val="004F7ADE"/>
    <w:rsid w:val="00501149"/>
    <w:rsid w:val="00504A1E"/>
    <w:rsid w:val="00505CFA"/>
    <w:rsid w:val="00505F74"/>
    <w:rsid w:val="00507060"/>
    <w:rsid w:val="00507D89"/>
    <w:rsid w:val="005107B0"/>
    <w:rsid w:val="00510AF2"/>
    <w:rsid w:val="00514154"/>
    <w:rsid w:val="005146C4"/>
    <w:rsid w:val="00514FAC"/>
    <w:rsid w:val="00515052"/>
    <w:rsid w:val="005158D3"/>
    <w:rsid w:val="005167F2"/>
    <w:rsid w:val="00516EB1"/>
    <w:rsid w:val="00520CFC"/>
    <w:rsid w:val="0052289A"/>
    <w:rsid w:val="00522A6F"/>
    <w:rsid w:val="005237E0"/>
    <w:rsid w:val="00523D81"/>
    <w:rsid w:val="00525E0F"/>
    <w:rsid w:val="005268FD"/>
    <w:rsid w:val="005269A2"/>
    <w:rsid w:val="0052701A"/>
    <w:rsid w:val="00527689"/>
    <w:rsid w:val="00527965"/>
    <w:rsid w:val="00527F99"/>
    <w:rsid w:val="00531B81"/>
    <w:rsid w:val="00532D39"/>
    <w:rsid w:val="00533D3A"/>
    <w:rsid w:val="005347A4"/>
    <w:rsid w:val="0053540B"/>
    <w:rsid w:val="00535A7B"/>
    <w:rsid w:val="00536596"/>
    <w:rsid w:val="005403E9"/>
    <w:rsid w:val="00540CA0"/>
    <w:rsid w:val="00541131"/>
    <w:rsid w:val="00541169"/>
    <w:rsid w:val="00543346"/>
    <w:rsid w:val="00545E6E"/>
    <w:rsid w:val="0054608F"/>
    <w:rsid w:val="0054666D"/>
    <w:rsid w:val="00546B12"/>
    <w:rsid w:val="00552A97"/>
    <w:rsid w:val="00553E70"/>
    <w:rsid w:val="00554A90"/>
    <w:rsid w:val="005567D4"/>
    <w:rsid w:val="00560177"/>
    <w:rsid w:val="00560EDF"/>
    <w:rsid w:val="00561212"/>
    <w:rsid w:val="00563E8D"/>
    <w:rsid w:val="005660CB"/>
    <w:rsid w:val="00572449"/>
    <w:rsid w:val="005747B3"/>
    <w:rsid w:val="00574FB6"/>
    <w:rsid w:val="00575280"/>
    <w:rsid w:val="005778B8"/>
    <w:rsid w:val="00580185"/>
    <w:rsid w:val="005824BB"/>
    <w:rsid w:val="00582ECF"/>
    <w:rsid w:val="00584123"/>
    <w:rsid w:val="00585A6F"/>
    <w:rsid w:val="00585F64"/>
    <w:rsid w:val="0058703B"/>
    <w:rsid w:val="00587FD6"/>
    <w:rsid w:val="00590030"/>
    <w:rsid w:val="0059167A"/>
    <w:rsid w:val="0059195D"/>
    <w:rsid w:val="00591DC2"/>
    <w:rsid w:val="00592453"/>
    <w:rsid w:val="00593D44"/>
    <w:rsid w:val="00594668"/>
    <w:rsid w:val="00594C39"/>
    <w:rsid w:val="005959E7"/>
    <w:rsid w:val="00597662"/>
    <w:rsid w:val="005A10DD"/>
    <w:rsid w:val="005A1F02"/>
    <w:rsid w:val="005A4826"/>
    <w:rsid w:val="005A6357"/>
    <w:rsid w:val="005A6675"/>
    <w:rsid w:val="005B0770"/>
    <w:rsid w:val="005B0887"/>
    <w:rsid w:val="005B0AB5"/>
    <w:rsid w:val="005B287F"/>
    <w:rsid w:val="005B2C70"/>
    <w:rsid w:val="005B43FE"/>
    <w:rsid w:val="005B7393"/>
    <w:rsid w:val="005C0AAA"/>
    <w:rsid w:val="005C3A41"/>
    <w:rsid w:val="005D038A"/>
    <w:rsid w:val="005D176E"/>
    <w:rsid w:val="005D1E3D"/>
    <w:rsid w:val="005D4602"/>
    <w:rsid w:val="005D5456"/>
    <w:rsid w:val="005D604C"/>
    <w:rsid w:val="005D60FA"/>
    <w:rsid w:val="005D7CC8"/>
    <w:rsid w:val="005D7D5C"/>
    <w:rsid w:val="005D7FA4"/>
    <w:rsid w:val="005E187F"/>
    <w:rsid w:val="005E1911"/>
    <w:rsid w:val="005E2F57"/>
    <w:rsid w:val="005E5EC5"/>
    <w:rsid w:val="005F01BA"/>
    <w:rsid w:val="005F0D1C"/>
    <w:rsid w:val="005F0ECB"/>
    <w:rsid w:val="005F133B"/>
    <w:rsid w:val="005F264A"/>
    <w:rsid w:val="005F37D1"/>
    <w:rsid w:val="005F4A05"/>
    <w:rsid w:val="005F5748"/>
    <w:rsid w:val="005F6FF3"/>
    <w:rsid w:val="005F7142"/>
    <w:rsid w:val="00606153"/>
    <w:rsid w:val="00606A99"/>
    <w:rsid w:val="006076BA"/>
    <w:rsid w:val="006116BD"/>
    <w:rsid w:val="00611827"/>
    <w:rsid w:val="00611B3E"/>
    <w:rsid w:val="006127BB"/>
    <w:rsid w:val="0061341D"/>
    <w:rsid w:val="00613DC7"/>
    <w:rsid w:val="0061442A"/>
    <w:rsid w:val="006147A9"/>
    <w:rsid w:val="006155CE"/>
    <w:rsid w:val="00616076"/>
    <w:rsid w:val="006208FF"/>
    <w:rsid w:val="00621A36"/>
    <w:rsid w:val="00622E8F"/>
    <w:rsid w:val="0062344E"/>
    <w:rsid w:val="00624239"/>
    <w:rsid w:val="00624B23"/>
    <w:rsid w:val="006250E8"/>
    <w:rsid w:val="00626550"/>
    <w:rsid w:val="00626C7A"/>
    <w:rsid w:val="0063071A"/>
    <w:rsid w:val="00632B9C"/>
    <w:rsid w:val="006427D2"/>
    <w:rsid w:val="00642ADE"/>
    <w:rsid w:val="006444BB"/>
    <w:rsid w:val="00645973"/>
    <w:rsid w:val="00645BB1"/>
    <w:rsid w:val="00646D01"/>
    <w:rsid w:val="006516D2"/>
    <w:rsid w:val="00653F4A"/>
    <w:rsid w:val="00661206"/>
    <w:rsid w:val="00662B11"/>
    <w:rsid w:val="00664B2C"/>
    <w:rsid w:val="00665528"/>
    <w:rsid w:val="00665E37"/>
    <w:rsid w:val="00667368"/>
    <w:rsid w:val="00667790"/>
    <w:rsid w:val="006709D8"/>
    <w:rsid w:val="006726A3"/>
    <w:rsid w:val="0067313D"/>
    <w:rsid w:val="0068002C"/>
    <w:rsid w:val="006808C2"/>
    <w:rsid w:val="0068152D"/>
    <w:rsid w:val="00682D20"/>
    <w:rsid w:val="00682EFE"/>
    <w:rsid w:val="00687A8B"/>
    <w:rsid w:val="00690194"/>
    <w:rsid w:val="00691839"/>
    <w:rsid w:val="00691B7E"/>
    <w:rsid w:val="00691FE1"/>
    <w:rsid w:val="00692372"/>
    <w:rsid w:val="00692703"/>
    <w:rsid w:val="006931B6"/>
    <w:rsid w:val="00693D29"/>
    <w:rsid w:val="00693F0C"/>
    <w:rsid w:val="00697131"/>
    <w:rsid w:val="006A0A81"/>
    <w:rsid w:val="006A0BE5"/>
    <w:rsid w:val="006A422C"/>
    <w:rsid w:val="006A4581"/>
    <w:rsid w:val="006A5CD3"/>
    <w:rsid w:val="006A5D3F"/>
    <w:rsid w:val="006A6831"/>
    <w:rsid w:val="006A68D2"/>
    <w:rsid w:val="006A6DA7"/>
    <w:rsid w:val="006A6ED9"/>
    <w:rsid w:val="006B000B"/>
    <w:rsid w:val="006B080D"/>
    <w:rsid w:val="006B5361"/>
    <w:rsid w:val="006B55BB"/>
    <w:rsid w:val="006B5978"/>
    <w:rsid w:val="006B5D0D"/>
    <w:rsid w:val="006C3726"/>
    <w:rsid w:val="006C4CA1"/>
    <w:rsid w:val="006C55A5"/>
    <w:rsid w:val="006D293E"/>
    <w:rsid w:val="006D2D60"/>
    <w:rsid w:val="006D2DF6"/>
    <w:rsid w:val="006D2FA4"/>
    <w:rsid w:val="006D5B69"/>
    <w:rsid w:val="006D5C64"/>
    <w:rsid w:val="006D6627"/>
    <w:rsid w:val="006E1887"/>
    <w:rsid w:val="006E1F20"/>
    <w:rsid w:val="006E3C0D"/>
    <w:rsid w:val="006E7798"/>
    <w:rsid w:val="006E7CAE"/>
    <w:rsid w:val="006F5234"/>
    <w:rsid w:val="006F7A05"/>
    <w:rsid w:val="007027E7"/>
    <w:rsid w:val="007028B8"/>
    <w:rsid w:val="00703D05"/>
    <w:rsid w:val="007049C5"/>
    <w:rsid w:val="0070586F"/>
    <w:rsid w:val="00706EE1"/>
    <w:rsid w:val="00706F10"/>
    <w:rsid w:val="00707604"/>
    <w:rsid w:val="007100AC"/>
    <w:rsid w:val="00713916"/>
    <w:rsid w:val="00714816"/>
    <w:rsid w:val="0071504C"/>
    <w:rsid w:val="00715349"/>
    <w:rsid w:val="00715BBC"/>
    <w:rsid w:val="0071617D"/>
    <w:rsid w:val="00722659"/>
    <w:rsid w:val="00722F34"/>
    <w:rsid w:val="00723738"/>
    <w:rsid w:val="00723A18"/>
    <w:rsid w:val="0072430E"/>
    <w:rsid w:val="00724870"/>
    <w:rsid w:val="00725305"/>
    <w:rsid w:val="00727B30"/>
    <w:rsid w:val="007305B4"/>
    <w:rsid w:val="00730C06"/>
    <w:rsid w:val="00730E4E"/>
    <w:rsid w:val="007327D6"/>
    <w:rsid w:val="00733455"/>
    <w:rsid w:val="00733FA0"/>
    <w:rsid w:val="00734BB6"/>
    <w:rsid w:val="00734C37"/>
    <w:rsid w:val="0073502D"/>
    <w:rsid w:val="00736DD5"/>
    <w:rsid w:val="0074069B"/>
    <w:rsid w:val="00740EC3"/>
    <w:rsid w:val="00741931"/>
    <w:rsid w:val="00742ED9"/>
    <w:rsid w:val="00743AC8"/>
    <w:rsid w:val="00751302"/>
    <w:rsid w:val="00751BCC"/>
    <w:rsid w:val="007524B7"/>
    <w:rsid w:val="00753EBB"/>
    <w:rsid w:val="0075454B"/>
    <w:rsid w:val="007548BA"/>
    <w:rsid w:val="0075598B"/>
    <w:rsid w:val="00756859"/>
    <w:rsid w:val="0075764D"/>
    <w:rsid w:val="00760368"/>
    <w:rsid w:val="00761D5E"/>
    <w:rsid w:val="00761E65"/>
    <w:rsid w:val="007644CF"/>
    <w:rsid w:val="00764777"/>
    <w:rsid w:val="007650EE"/>
    <w:rsid w:val="00766EB0"/>
    <w:rsid w:val="00781C03"/>
    <w:rsid w:val="00781EA3"/>
    <w:rsid w:val="00781FAC"/>
    <w:rsid w:val="0078334A"/>
    <w:rsid w:val="00785307"/>
    <w:rsid w:val="00787D5E"/>
    <w:rsid w:val="007935D6"/>
    <w:rsid w:val="00793CE3"/>
    <w:rsid w:val="00794CF7"/>
    <w:rsid w:val="00794F7A"/>
    <w:rsid w:val="0079578B"/>
    <w:rsid w:val="00795EB0"/>
    <w:rsid w:val="00796455"/>
    <w:rsid w:val="00797708"/>
    <w:rsid w:val="00797F65"/>
    <w:rsid w:val="007A0BC4"/>
    <w:rsid w:val="007A2D78"/>
    <w:rsid w:val="007B1184"/>
    <w:rsid w:val="007B13B4"/>
    <w:rsid w:val="007B1ACE"/>
    <w:rsid w:val="007B48E5"/>
    <w:rsid w:val="007B71A9"/>
    <w:rsid w:val="007B721F"/>
    <w:rsid w:val="007C0DF8"/>
    <w:rsid w:val="007C1FBA"/>
    <w:rsid w:val="007C3134"/>
    <w:rsid w:val="007C467A"/>
    <w:rsid w:val="007C5283"/>
    <w:rsid w:val="007C5404"/>
    <w:rsid w:val="007C6AF5"/>
    <w:rsid w:val="007C7AE8"/>
    <w:rsid w:val="007C7E2E"/>
    <w:rsid w:val="007D1144"/>
    <w:rsid w:val="007D47A0"/>
    <w:rsid w:val="007D58C2"/>
    <w:rsid w:val="007E0730"/>
    <w:rsid w:val="007E2A6D"/>
    <w:rsid w:val="007E3AE9"/>
    <w:rsid w:val="007E488A"/>
    <w:rsid w:val="007E5E71"/>
    <w:rsid w:val="007F13AD"/>
    <w:rsid w:val="007F1829"/>
    <w:rsid w:val="007F36AB"/>
    <w:rsid w:val="007F402F"/>
    <w:rsid w:val="007F4CD1"/>
    <w:rsid w:val="007F6E88"/>
    <w:rsid w:val="008020D5"/>
    <w:rsid w:val="00803691"/>
    <w:rsid w:val="00803966"/>
    <w:rsid w:val="0080400D"/>
    <w:rsid w:val="00804038"/>
    <w:rsid w:val="008040D9"/>
    <w:rsid w:val="008045C2"/>
    <w:rsid w:val="00804809"/>
    <w:rsid w:val="00804A68"/>
    <w:rsid w:val="008057EF"/>
    <w:rsid w:val="008064BC"/>
    <w:rsid w:val="00806BDE"/>
    <w:rsid w:val="008115FD"/>
    <w:rsid w:val="00812D60"/>
    <w:rsid w:val="0081463E"/>
    <w:rsid w:val="00814DB1"/>
    <w:rsid w:val="00820ADD"/>
    <w:rsid w:val="00824755"/>
    <w:rsid w:val="008256C9"/>
    <w:rsid w:val="0082571C"/>
    <w:rsid w:val="00825BB3"/>
    <w:rsid w:val="0082734F"/>
    <w:rsid w:val="00827F1F"/>
    <w:rsid w:val="00827F4E"/>
    <w:rsid w:val="0083179F"/>
    <w:rsid w:val="00834054"/>
    <w:rsid w:val="00834558"/>
    <w:rsid w:val="00836099"/>
    <w:rsid w:val="008371EC"/>
    <w:rsid w:val="00837A71"/>
    <w:rsid w:val="0084123E"/>
    <w:rsid w:val="00842312"/>
    <w:rsid w:val="00842A73"/>
    <w:rsid w:val="00846592"/>
    <w:rsid w:val="0084678B"/>
    <w:rsid w:val="00847B29"/>
    <w:rsid w:val="0085003A"/>
    <w:rsid w:val="00850974"/>
    <w:rsid w:val="00851E2F"/>
    <w:rsid w:val="008532B4"/>
    <w:rsid w:val="008537BD"/>
    <w:rsid w:val="00856042"/>
    <w:rsid w:val="00856F93"/>
    <w:rsid w:val="008623D8"/>
    <w:rsid w:val="00862D53"/>
    <w:rsid w:val="00862D5E"/>
    <w:rsid w:val="00862E09"/>
    <w:rsid w:val="00863606"/>
    <w:rsid w:val="008639EC"/>
    <w:rsid w:val="0086525D"/>
    <w:rsid w:val="00865C3F"/>
    <w:rsid w:val="00866D65"/>
    <w:rsid w:val="0087312D"/>
    <w:rsid w:val="0087402B"/>
    <w:rsid w:val="00874B7E"/>
    <w:rsid w:val="008750CA"/>
    <w:rsid w:val="00877293"/>
    <w:rsid w:val="00877ED0"/>
    <w:rsid w:val="00882FE5"/>
    <w:rsid w:val="008851ED"/>
    <w:rsid w:val="008853B3"/>
    <w:rsid w:val="00885CA2"/>
    <w:rsid w:val="00887758"/>
    <w:rsid w:val="00890C24"/>
    <w:rsid w:val="0089155A"/>
    <w:rsid w:val="00892566"/>
    <w:rsid w:val="00893784"/>
    <w:rsid w:val="0089507C"/>
    <w:rsid w:val="008968A6"/>
    <w:rsid w:val="008A0BDF"/>
    <w:rsid w:val="008A1C30"/>
    <w:rsid w:val="008A289B"/>
    <w:rsid w:val="008A36FB"/>
    <w:rsid w:val="008A3932"/>
    <w:rsid w:val="008A67E3"/>
    <w:rsid w:val="008A7681"/>
    <w:rsid w:val="008B0735"/>
    <w:rsid w:val="008B0DD4"/>
    <w:rsid w:val="008B313A"/>
    <w:rsid w:val="008B4323"/>
    <w:rsid w:val="008B5711"/>
    <w:rsid w:val="008B6B92"/>
    <w:rsid w:val="008B6BF2"/>
    <w:rsid w:val="008B7315"/>
    <w:rsid w:val="008B7C87"/>
    <w:rsid w:val="008C14C8"/>
    <w:rsid w:val="008C302B"/>
    <w:rsid w:val="008C3326"/>
    <w:rsid w:val="008C5F76"/>
    <w:rsid w:val="008D03BE"/>
    <w:rsid w:val="008D3A7A"/>
    <w:rsid w:val="008D41F5"/>
    <w:rsid w:val="008E0ED8"/>
    <w:rsid w:val="008E1C4C"/>
    <w:rsid w:val="008E20DF"/>
    <w:rsid w:val="008E2568"/>
    <w:rsid w:val="008E59DF"/>
    <w:rsid w:val="008E733F"/>
    <w:rsid w:val="008E79CB"/>
    <w:rsid w:val="008F0D8A"/>
    <w:rsid w:val="008F1A74"/>
    <w:rsid w:val="008F25F0"/>
    <w:rsid w:val="008F572B"/>
    <w:rsid w:val="008F5F92"/>
    <w:rsid w:val="008F6EE7"/>
    <w:rsid w:val="008F6F9E"/>
    <w:rsid w:val="00902081"/>
    <w:rsid w:val="00903107"/>
    <w:rsid w:val="00903EC9"/>
    <w:rsid w:val="0090605E"/>
    <w:rsid w:val="00906B74"/>
    <w:rsid w:val="00910713"/>
    <w:rsid w:val="0091247E"/>
    <w:rsid w:val="00914E65"/>
    <w:rsid w:val="009153FD"/>
    <w:rsid w:val="00917002"/>
    <w:rsid w:val="0092135E"/>
    <w:rsid w:val="009219BF"/>
    <w:rsid w:val="009230E8"/>
    <w:rsid w:val="00924313"/>
    <w:rsid w:val="009243E1"/>
    <w:rsid w:val="00932BDD"/>
    <w:rsid w:val="00937245"/>
    <w:rsid w:val="00937ABA"/>
    <w:rsid w:val="00940A91"/>
    <w:rsid w:val="009413EC"/>
    <w:rsid w:val="00942AE5"/>
    <w:rsid w:val="00943AAE"/>
    <w:rsid w:val="009465C7"/>
    <w:rsid w:val="00946AEA"/>
    <w:rsid w:val="00946EE6"/>
    <w:rsid w:val="0094720F"/>
    <w:rsid w:val="00951643"/>
    <w:rsid w:val="009521CD"/>
    <w:rsid w:val="00952859"/>
    <w:rsid w:val="0095421B"/>
    <w:rsid w:val="009552A2"/>
    <w:rsid w:val="009561D5"/>
    <w:rsid w:val="009600FE"/>
    <w:rsid w:val="00962578"/>
    <w:rsid w:val="00962821"/>
    <w:rsid w:val="009666AE"/>
    <w:rsid w:val="00966E7B"/>
    <w:rsid w:val="0096788E"/>
    <w:rsid w:val="00967F80"/>
    <w:rsid w:val="00972388"/>
    <w:rsid w:val="00972B2F"/>
    <w:rsid w:val="00975227"/>
    <w:rsid w:val="00975C56"/>
    <w:rsid w:val="00977C59"/>
    <w:rsid w:val="00980175"/>
    <w:rsid w:val="00982109"/>
    <w:rsid w:val="00982333"/>
    <w:rsid w:val="00982A90"/>
    <w:rsid w:val="00983199"/>
    <w:rsid w:val="00983637"/>
    <w:rsid w:val="00984A8E"/>
    <w:rsid w:val="00984D30"/>
    <w:rsid w:val="00984DAF"/>
    <w:rsid w:val="00986B45"/>
    <w:rsid w:val="0098790A"/>
    <w:rsid w:val="0099013F"/>
    <w:rsid w:val="00992D7F"/>
    <w:rsid w:val="009941B9"/>
    <w:rsid w:val="009A0868"/>
    <w:rsid w:val="009A5C20"/>
    <w:rsid w:val="009A7E81"/>
    <w:rsid w:val="009B0215"/>
    <w:rsid w:val="009B0566"/>
    <w:rsid w:val="009B0634"/>
    <w:rsid w:val="009B3CA6"/>
    <w:rsid w:val="009B42AB"/>
    <w:rsid w:val="009B4B04"/>
    <w:rsid w:val="009B4F32"/>
    <w:rsid w:val="009B5375"/>
    <w:rsid w:val="009B6A5C"/>
    <w:rsid w:val="009C5091"/>
    <w:rsid w:val="009C57BE"/>
    <w:rsid w:val="009C679F"/>
    <w:rsid w:val="009C6EB3"/>
    <w:rsid w:val="009C70E3"/>
    <w:rsid w:val="009D0CA6"/>
    <w:rsid w:val="009D1E92"/>
    <w:rsid w:val="009D32F0"/>
    <w:rsid w:val="009D34D5"/>
    <w:rsid w:val="009D7428"/>
    <w:rsid w:val="009E01B8"/>
    <w:rsid w:val="009E08AF"/>
    <w:rsid w:val="009E1378"/>
    <w:rsid w:val="009E1696"/>
    <w:rsid w:val="009E3803"/>
    <w:rsid w:val="009E4C2B"/>
    <w:rsid w:val="009E533A"/>
    <w:rsid w:val="009E75DF"/>
    <w:rsid w:val="009F0233"/>
    <w:rsid w:val="009F0ECB"/>
    <w:rsid w:val="009F3665"/>
    <w:rsid w:val="009F3A90"/>
    <w:rsid w:val="009F4A5A"/>
    <w:rsid w:val="009F7A1B"/>
    <w:rsid w:val="00A0335C"/>
    <w:rsid w:val="00A03496"/>
    <w:rsid w:val="00A0441F"/>
    <w:rsid w:val="00A07BA1"/>
    <w:rsid w:val="00A1039C"/>
    <w:rsid w:val="00A10DFA"/>
    <w:rsid w:val="00A117C0"/>
    <w:rsid w:val="00A13A89"/>
    <w:rsid w:val="00A1690D"/>
    <w:rsid w:val="00A17B89"/>
    <w:rsid w:val="00A17F8B"/>
    <w:rsid w:val="00A203D1"/>
    <w:rsid w:val="00A2073A"/>
    <w:rsid w:val="00A23E18"/>
    <w:rsid w:val="00A23E3A"/>
    <w:rsid w:val="00A24E8C"/>
    <w:rsid w:val="00A2607A"/>
    <w:rsid w:val="00A269D0"/>
    <w:rsid w:val="00A27DF6"/>
    <w:rsid w:val="00A309E8"/>
    <w:rsid w:val="00A317F4"/>
    <w:rsid w:val="00A32710"/>
    <w:rsid w:val="00A34677"/>
    <w:rsid w:val="00A36081"/>
    <w:rsid w:val="00A36297"/>
    <w:rsid w:val="00A36D5B"/>
    <w:rsid w:val="00A36D9A"/>
    <w:rsid w:val="00A36EB8"/>
    <w:rsid w:val="00A36F4B"/>
    <w:rsid w:val="00A4002E"/>
    <w:rsid w:val="00A4018A"/>
    <w:rsid w:val="00A408C9"/>
    <w:rsid w:val="00A416EB"/>
    <w:rsid w:val="00A41F1C"/>
    <w:rsid w:val="00A4261E"/>
    <w:rsid w:val="00A431EF"/>
    <w:rsid w:val="00A43874"/>
    <w:rsid w:val="00A44069"/>
    <w:rsid w:val="00A44B96"/>
    <w:rsid w:val="00A45736"/>
    <w:rsid w:val="00A457B1"/>
    <w:rsid w:val="00A45D27"/>
    <w:rsid w:val="00A52694"/>
    <w:rsid w:val="00A547F7"/>
    <w:rsid w:val="00A55A9A"/>
    <w:rsid w:val="00A55BC3"/>
    <w:rsid w:val="00A5667D"/>
    <w:rsid w:val="00A572F4"/>
    <w:rsid w:val="00A575D3"/>
    <w:rsid w:val="00A5767C"/>
    <w:rsid w:val="00A63458"/>
    <w:rsid w:val="00A64CE4"/>
    <w:rsid w:val="00A672F2"/>
    <w:rsid w:val="00A67382"/>
    <w:rsid w:val="00A70F79"/>
    <w:rsid w:val="00A72233"/>
    <w:rsid w:val="00A7558B"/>
    <w:rsid w:val="00A760EF"/>
    <w:rsid w:val="00A77DA3"/>
    <w:rsid w:val="00A8036D"/>
    <w:rsid w:val="00A82DAB"/>
    <w:rsid w:val="00A85151"/>
    <w:rsid w:val="00A86CFE"/>
    <w:rsid w:val="00A86DDA"/>
    <w:rsid w:val="00A9116D"/>
    <w:rsid w:val="00A91BCB"/>
    <w:rsid w:val="00A91DBD"/>
    <w:rsid w:val="00A970BE"/>
    <w:rsid w:val="00A97176"/>
    <w:rsid w:val="00A974BE"/>
    <w:rsid w:val="00AA3CB8"/>
    <w:rsid w:val="00AA622B"/>
    <w:rsid w:val="00AA7251"/>
    <w:rsid w:val="00AA7B0B"/>
    <w:rsid w:val="00AB0862"/>
    <w:rsid w:val="00AB1367"/>
    <w:rsid w:val="00AB18BC"/>
    <w:rsid w:val="00AB255C"/>
    <w:rsid w:val="00AB448F"/>
    <w:rsid w:val="00AB4D3E"/>
    <w:rsid w:val="00AB6D33"/>
    <w:rsid w:val="00AB6D7D"/>
    <w:rsid w:val="00AC0C95"/>
    <w:rsid w:val="00AC1F88"/>
    <w:rsid w:val="00AC22FB"/>
    <w:rsid w:val="00AC3C55"/>
    <w:rsid w:val="00AC42AF"/>
    <w:rsid w:val="00AC57F3"/>
    <w:rsid w:val="00AC731D"/>
    <w:rsid w:val="00AC7A6C"/>
    <w:rsid w:val="00AD1888"/>
    <w:rsid w:val="00AD3E69"/>
    <w:rsid w:val="00AD46D9"/>
    <w:rsid w:val="00AD5E10"/>
    <w:rsid w:val="00AE1A9D"/>
    <w:rsid w:val="00AE3E20"/>
    <w:rsid w:val="00AE63E1"/>
    <w:rsid w:val="00AE6914"/>
    <w:rsid w:val="00AE7231"/>
    <w:rsid w:val="00AF01C1"/>
    <w:rsid w:val="00AF24E8"/>
    <w:rsid w:val="00AF3D71"/>
    <w:rsid w:val="00AF435B"/>
    <w:rsid w:val="00AF4970"/>
    <w:rsid w:val="00AF5116"/>
    <w:rsid w:val="00AF56B6"/>
    <w:rsid w:val="00AF695E"/>
    <w:rsid w:val="00AF706F"/>
    <w:rsid w:val="00AF7D33"/>
    <w:rsid w:val="00B00EDE"/>
    <w:rsid w:val="00B01EAD"/>
    <w:rsid w:val="00B0464F"/>
    <w:rsid w:val="00B047FD"/>
    <w:rsid w:val="00B049A8"/>
    <w:rsid w:val="00B05BCD"/>
    <w:rsid w:val="00B0733A"/>
    <w:rsid w:val="00B0750A"/>
    <w:rsid w:val="00B11572"/>
    <w:rsid w:val="00B117FA"/>
    <w:rsid w:val="00B1213B"/>
    <w:rsid w:val="00B1427E"/>
    <w:rsid w:val="00B145C2"/>
    <w:rsid w:val="00B14FD3"/>
    <w:rsid w:val="00B1559A"/>
    <w:rsid w:val="00B162C9"/>
    <w:rsid w:val="00B21B69"/>
    <w:rsid w:val="00B25581"/>
    <w:rsid w:val="00B25C6E"/>
    <w:rsid w:val="00B26194"/>
    <w:rsid w:val="00B27589"/>
    <w:rsid w:val="00B32BD8"/>
    <w:rsid w:val="00B32C5E"/>
    <w:rsid w:val="00B33A61"/>
    <w:rsid w:val="00B3469D"/>
    <w:rsid w:val="00B36BA3"/>
    <w:rsid w:val="00B373CC"/>
    <w:rsid w:val="00B37541"/>
    <w:rsid w:val="00B37719"/>
    <w:rsid w:val="00B37E54"/>
    <w:rsid w:val="00B40B6A"/>
    <w:rsid w:val="00B417D7"/>
    <w:rsid w:val="00B419A2"/>
    <w:rsid w:val="00B42F47"/>
    <w:rsid w:val="00B439A5"/>
    <w:rsid w:val="00B43CA2"/>
    <w:rsid w:val="00B47753"/>
    <w:rsid w:val="00B47838"/>
    <w:rsid w:val="00B47DE6"/>
    <w:rsid w:val="00B50304"/>
    <w:rsid w:val="00B50D92"/>
    <w:rsid w:val="00B5401A"/>
    <w:rsid w:val="00B551B4"/>
    <w:rsid w:val="00B56365"/>
    <w:rsid w:val="00B56BBA"/>
    <w:rsid w:val="00B57FFB"/>
    <w:rsid w:val="00B60318"/>
    <w:rsid w:val="00B61655"/>
    <w:rsid w:val="00B61D98"/>
    <w:rsid w:val="00B61FE7"/>
    <w:rsid w:val="00B62180"/>
    <w:rsid w:val="00B62BA4"/>
    <w:rsid w:val="00B66A49"/>
    <w:rsid w:val="00B66B51"/>
    <w:rsid w:val="00B67C35"/>
    <w:rsid w:val="00B70712"/>
    <w:rsid w:val="00B71885"/>
    <w:rsid w:val="00B71CAA"/>
    <w:rsid w:val="00B762A9"/>
    <w:rsid w:val="00B76B18"/>
    <w:rsid w:val="00B76E3D"/>
    <w:rsid w:val="00B76EB8"/>
    <w:rsid w:val="00B7784B"/>
    <w:rsid w:val="00B80C9D"/>
    <w:rsid w:val="00B80ED0"/>
    <w:rsid w:val="00B817A5"/>
    <w:rsid w:val="00B828CA"/>
    <w:rsid w:val="00B8684D"/>
    <w:rsid w:val="00B876AB"/>
    <w:rsid w:val="00B912F0"/>
    <w:rsid w:val="00B92140"/>
    <w:rsid w:val="00B961D9"/>
    <w:rsid w:val="00B962A6"/>
    <w:rsid w:val="00B97D29"/>
    <w:rsid w:val="00BA1A79"/>
    <w:rsid w:val="00BA1EE4"/>
    <w:rsid w:val="00BA26DA"/>
    <w:rsid w:val="00BA3159"/>
    <w:rsid w:val="00BA4E08"/>
    <w:rsid w:val="00BA52C7"/>
    <w:rsid w:val="00BA7057"/>
    <w:rsid w:val="00BA7A95"/>
    <w:rsid w:val="00BB29A5"/>
    <w:rsid w:val="00BB3008"/>
    <w:rsid w:val="00BB343C"/>
    <w:rsid w:val="00BB4F71"/>
    <w:rsid w:val="00BB6772"/>
    <w:rsid w:val="00BB6E4D"/>
    <w:rsid w:val="00BC0248"/>
    <w:rsid w:val="00BC0685"/>
    <w:rsid w:val="00BC07F6"/>
    <w:rsid w:val="00BC20F6"/>
    <w:rsid w:val="00BC29D2"/>
    <w:rsid w:val="00BC2DDE"/>
    <w:rsid w:val="00BC3157"/>
    <w:rsid w:val="00BC3B0C"/>
    <w:rsid w:val="00BC4B03"/>
    <w:rsid w:val="00BC64C3"/>
    <w:rsid w:val="00BC7390"/>
    <w:rsid w:val="00BC7627"/>
    <w:rsid w:val="00BC783C"/>
    <w:rsid w:val="00BD077D"/>
    <w:rsid w:val="00BD18B1"/>
    <w:rsid w:val="00BD5733"/>
    <w:rsid w:val="00BD5AFD"/>
    <w:rsid w:val="00BD75E3"/>
    <w:rsid w:val="00BE0DB4"/>
    <w:rsid w:val="00BE1876"/>
    <w:rsid w:val="00BE1CDF"/>
    <w:rsid w:val="00BE29E5"/>
    <w:rsid w:val="00BE3871"/>
    <w:rsid w:val="00BE41B4"/>
    <w:rsid w:val="00BE46A9"/>
    <w:rsid w:val="00BE6C49"/>
    <w:rsid w:val="00BE6F7A"/>
    <w:rsid w:val="00BE7F86"/>
    <w:rsid w:val="00BF3460"/>
    <w:rsid w:val="00BF53F8"/>
    <w:rsid w:val="00BF5BA1"/>
    <w:rsid w:val="00BF6CF1"/>
    <w:rsid w:val="00C00B58"/>
    <w:rsid w:val="00C00B85"/>
    <w:rsid w:val="00C0101D"/>
    <w:rsid w:val="00C015A8"/>
    <w:rsid w:val="00C03F76"/>
    <w:rsid w:val="00C046C5"/>
    <w:rsid w:val="00C05070"/>
    <w:rsid w:val="00C06E3E"/>
    <w:rsid w:val="00C10EFF"/>
    <w:rsid w:val="00C13BCC"/>
    <w:rsid w:val="00C14096"/>
    <w:rsid w:val="00C1410C"/>
    <w:rsid w:val="00C17D33"/>
    <w:rsid w:val="00C203DA"/>
    <w:rsid w:val="00C24FD9"/>
    <w:rsid w:val="00C252C5"/>
    <w:rsid w:val="00C25825"/>
    <w:rsid w:val="00C25F3E"/>
    <w:rsid w:val="00C27D72"/>
    <w:rsid w:val="00C27EAB"/>
    <w:rsid w:val="00C30234"/>
    <w:rsid w:val="00C307FA"/>
    <w:rsid w:val="00C30C0D"/>
    <w:rsid w:val="00C31D85"/>
    <w:rsid w:val="00C350FF"/>
    <w:rsid w:val="00C37BC1"/>
    <w:rsid w:val="00C403B0"/>
    <w:rsid w:val="00C40813"/>
    <w:rsid w:val="00C41719"/>
    <w:rsid w:val="00C419E1"/>
    <w:rsid w:val="00C43307"/>
    <w:rsid w:val="00C44958"/>
    <w:rsid w:val="00C4526E"/>
    <w:rsid w:val="00C46295"/>
    <w:rsid w:val="00C46802"/>
    <w:rsid w:val="00C4754D"/>
    <w:rsid w:val="00C5007E"/>
    <w:rsid w:val="00C500F3"/>
    <w:rsid w:val="00C5012A"/>
    <w:rsid w:val="00C50197"/>
    <w:rsid w:val="00C50B7E"/>
    <w:rsid w:val="00C51018"/>
    <w:rsid w:val="00C52946"/>
    <w:rsid w:val="00C52DA5"/>
    <w:rsid w:val="00C52E27"/>
    <w:rsid w:val="00C533B9"/>
    <w:rsid w:val="00C551E8"/>
    <w:rsid w:val="00C55E42"/>
    <w:rsid w:val="00C56CF2"/>
    <w:rsid w:val="00C6003E"/>
    <w:rsid w:val="00C61CAF"/>
    <w:rsid w:val="00C61D4F"/>
    <w:rsid w:val="00C62437"/>
    <w:rsid w:val="00C66B2E"/>
    <w:rsid w:val="00C66C20"/>
    <w:rsid w:val="00C704E7"/>
    <w:rsid w:val="00C70F23"/>
    <w:rsid w:val="00C72EAD"/>
    <w:rsid w:val="00C74642"/>
    <w:rsid w:val="00C759EB"/>
    <w:rsid w:val="00C7615B"/>
    <w:rsid w:val="00C8114C"/>
    <w:rsid w:val="00C81A2B"/>
    <w:rsid w:val="00C827A5"/>
    <w:rsid w:val="00C84609"/>
    <w:rsid w:val="00C847CE"/>
    <w:rsid w:val="00C8685E"/>
    <w:rsid w:val="00C86D6C"/>
    <w:rsid w:val="00C909F6"/>
    <w:rsid w:val="00C90E58"/>
    <w:rsid w:val="00C94BB6"/>
    <w:rsid w:val="00C94E62"/>
    <w:rsid w:val="00C954C2"/>
    <w:rsid w:val="00C95FA1"/>
    <w:rsid w:val="00C95FED"/>
    <w:rsid w:val="00C97EE7"/>
    <w:rsid w:val="00CA04E0"/>
    <w:rsid w:val="00CA0688"/>
    <w:rsid w:val="00CA40F0"/>
    <w:rsid w:val="00CA51A1"/>
    <w:rsid w:val="00CA5A81"/>
    <w:rsid w:val="00CA5F30"/>
    <w:rsid w:val="00CA792B"/>
    <w:rsid w:val="00CB0923"/>
    <w:rsid w:val="00CB11C0"/>
    <w:rsid w:val="00CB1520"/>
    <w:rsid w:val="00CB2F04"/>
    <w:rsid w:val="00CB49AC"/>
    <w:rsid w:val="00CB57CE"/>
    <w:rsid w:val="00CB615E"/>
    <w:rsid w:val="00CB66EF"/>
    <w:rsid w:val="00CB6B0D"/>
    <w:rsid w:val="00CC00C5"/>
    <w:rsid w:val="00CC028E"/>
    <w:rsid w:val="00CC37E6"/>
    <w:rsid w:val="00CC444C"/>
    <w:rsid w:val="00CC4559"/>
    <w:rsid w:val="00CC471C"/>
    <w:rsid w:val="00CC4DDE"/>
    <w:rsid w:val="00CC6085"/>
    <w:rsid w:val="00CC6463"/>
    <w:rsid w:val="00CC6483"/>
    <w:rsid w:val="00CC6A3F"/>
    <w:rsid w:val="00CD0929"/>
    <w:rsid w:val="00CD09FE"/>
    <w:rsid w:val="00CD10FA"/>
    <w:rsid w:val="00CD36AA"/>
    <w:rsid w:val="00CD417E"/>
    <w:rsid w:val="00CD477D"/>
    <w:rsid w:val="00CD5B86"/>
    <w:rsid w:val="00CE0717"/>
    <w:rsid w:val="00CE0CD1"/>
    <w:rsid w:val="00CE17B3"/>
    <w:rsid w:val="00CE3A55"/>
    <w:rsid w:val="00CE4666"/>
    <w:rsid w:val="00CE55C6"/>
    <w:rsid w:val="00CE7227"/>
    <w:rsid w:val="00CE7675"/>
    <w:rsid w:val="00CF09E0"/>
    <w:rsid w:val="00CF1018"/>
    <w:rsid w:val="00CF4E21"/>
    <w:rsid w:val="00CF5994"/>
    <w:rsid w:val="00CF770B"/>
    <w:rsid w:val="00CF77C2"/>
    <w:rsid w:val="00D014AD"/>
    <w:rsid w:val="00D02785"/>
    <w:rsid w:val="00D02F90"/>
    <w:rsid w:val="00D04700"/>
    <w:rsid w:val="00D05905"/>
    <w:rsid w:val="00D07C90"/>
    <w:rsid w:val="00D07E84"/>
    <w:rsid w:val="00D10036"/>
    <w:rsid w:val="00D10320"/>
    <w:rsid w:val="00D10883"/>
    <w:rsid w:val="00D11825"/>
    <w:rsid w:val="00D11CEC"/>
    <w:rsid w:val="00D11EEF"/>
    <w:rsid w:val="00D12E50"/>
    <w:rsid w:val="00D13750"/>
    <w:rsid w:val="00D14C75"/>
    <w:rsid w:val="00D150DE"/>
    <w:rsid w:val="00D15D86"/>
    <w:rsid w:val="00D16480"/>
    <w:rsid w:val="00D17F22"/>
    <w:rsid w:val="00D17FFE"/>
    <w:rsid w:val="00D22770"/>
    <w:rsid w:val="00D228A0"/>
    <w:rsid w:val="00D23159"/>
    <w:rsid w:val="00D239F0"/>
    <w:rsid w:val="00D26583"/>
    <w:rsid w:val="00D27611"/>
    <w:rsid w:val="00D30217"/>
    <w:rsid w:val="00D30269"/>
    <w:rsid w:val="00D3089E"/>
    <w:rsid w:val="00D314B8"/>
    <w:rsid w:val="00D31CD2"/>
    <w:rsid w:val="00D32569"/>
    <w:rsid w:val="00D3274C"/>
    <w:rsid w:val="00D32910"/>
    <w:rsid w:val="00D32A5A"/>
    <w:rsid w:val="00D32B71"/>
    <w:rsid w:val="00D33D09"/>
    <w:rsid w:val="00D33EF2"/>
    <w:rsid w:val="00D403B0"/>
    <w:rsid w:val="00D41B6B"/>
    <w:rsid w:val="00D42B97"/>
    <w:rsid w:val="00D43D40"/>
    <w:rsid w:val="00D43FBC"/>
    <w:rsid w:val="00D5038D"/>
    <w:rsid w:val="00D506FF"/>
    <w:rsid w:val="00D5298D"/>
    <w:rsid w:val="00D52C84"/>
    <w:rsid w:val="00D5426D"/>
    <w:rsid w:val="00D546FE"/>
    <w:rsid w:val="00D54A34"/>
    <w:rsid w:val="00D55732"/>
    <w:rsid w:val="00D55794"/>
    <w:rsid w:val="00D569C3"/>
    <w:rsid w:val="00D56D46"/>
    <w:rsid w:val="00D628AB"/>
    <w:rsid w:val="00D64F4D"/>
    <w:rsid w:val="00D66B04"/>
    <w:rsid w:val="00D719EC"/>
    <w:rsid w:val="00D71AB2"/>
    <w:rsid w:val="00D7236D"/>
    <w:rsid w:val="00D73AE3"/>
    <w:rsid w:val="00D73E04"/>
    <w:rsid w:val="00D745C5"/>
    <w:rsid w:val="00D758EE"/>
    <w:rsid w:val="00D75C88"/>
    <w:rsid w:val="00D7628E"/>
    <w:rsid w:val="00D763F0"/>
    <w:rsid w:val="00D76A8D"/>
    <w:rsid w:val="00D777BA"/>
    <w:rsid w:val="00D778EF"/>
    <w:rsid w:val="00D808B8"/>
    <w:rsid w:val="00D822D4"/>
    <w:rsid w:val="00D8395A"/>
    <w:rsid w:val="00D83EBA"/>
    <w:rsid w:val="00D84291"/>
    <w:rsid w:val="00D87EB7"/>
    <w:rsid w:val="00D907CB"/>
    <w:rsid w:val="00D9170E"/>
    <w:rsid w:val="00D91D17"/>
    <w:rsid w:val="00D9219C"/>
    <w:rsid w:val="00D9246C"/>
    <w:rsid w:val="00D93546"/>
    <w:rsid w:val="00D952D3"/>
    <w:rsid w:val="00D973A7"/>
    <w:rsid w:val="00D97C3A"/>
    <w:rsid w:val="00DA0A11"/>
    <w:rsid w:val="00DA10E0"/>
    <w:rsid w:val="00DA228B"/>
    <w:rsid w:val="00DA55C8"/>
    <w:rsid w:val="00DA628D"/>
    <w:rsid w:val="00DB063D"/>
    <w:rsid w:val="00DB43B5"/>
    <w:rsid w:val="00DB461C"/>
    <w:rsid w:val="00DB48B6"/>
    <w:rsid w:val="00DB6D6E"/>
    <w:rsid w:val="00DC21BD"/>
    <w:rsid w:val="00DC2E9A"/>
    <w:rsid w:val="00DC4471"/>
    <w:rsid w:val="00DC554B"/>
    <w:rsid w:val="00DC6697"/>
    <w:rsid w:val="00DC6C78"/>
    <w:rsid w:val="00DC6FAF"/>
    <w:rsid w:val="00DD0F9E"/>
    <w:rsid w:val="00DD15CF"/>
    <w:rsid w:val="00DD74E9"/>
    <w:rsid w:val="00DD75A9"/>
    <w:rsid w:val="00DE0233"/>
    <w:rsid w:val="00DE125A"/>
    <w:rsid w:val="00DE241A"/>
    <w:rsid w:val="00DE301A"/>
    <w:rsid w:val="00DE3801"/>
    <w:rsid w:val="00DE54CD"/>
    <w:rsid w:val="00DE574D"/>
    <w:rsid w:val="00DF0E53"/>
    <w:rsid w:val="00DF1763"/>
    <w:rsid w:val="00DF47AD"/>
    <w:rsid w:val="00DF48DA"/>
    <w:rsid w:val="00DF596C"/>
    <w:rsid w:val="00DF7A08"/>
    <w:rsid w:val="00E000F2"/>
    <w:rsid w:val="00E0129E"/>
    <w:rsid w:val="00E0243B"/>
    <w:rsid w:val="00E0399D"/>
    <w:rsid w:val="00E056AC"/>
    <w:rsid w:val="00E05F9B"/>
    <w:rsid w:val="00E06558"/>
    <w:rsid w:val="00E116DA"/>
    <w:rsid w:val="00E1183F"/>
    <w:rsid w:val="00E12BFC"/>
    <w:rsid w:val="00E13022"/>
    <w:rsid w:val="00E13EEB"/>
    <w:rsid w:val="00E1565F"/>
    <w:rsid w:val="00E157D5"/>
    <w:rsid w:val="00E15976"/>
    <w:rsid w:val="00E16954"/>
    <w:rsid w:val="00E17B36"/>
    <w:rsid w:val="00E21C21"/>
    <w:rsid w:val="00E23A2E"/>
    <w:rsid w:val="00E23C42"/>
    <w:rsid w:val="00E263EF"/>
    <w:rsid w:val="00E268C2"/>
    <w:rsid w:val="00E275B1"/>
    <w:rsid w:val="00E276F7"/>
    <w:rsid w:val="00E27976"/>
    <w:rsid w:val="00E27DB6"/>
    <w:rsid w:val="00E30B8C"/>
    <w:rsid w:val="00E371B9"/>
    <w:rsid w:val="00E40976"/>
    <w:rsid w:val="00E416BF"/>
    <w:rsid w:val="00E41FCE"/>
    <w:rsid w:val="00E432B6"/>
    <w:rsid w:val="00E43D40"/>
    <w:rsid w:val="00E43F99"/>
    <w:rsid w:val="00E4644E"/>
    <w:rsid w:val="00E46EE8"/>
    <w:rsid w:val="00E47EB7"/>
    <w:rsid w:val="00E505B1"/>
    <w:rsid w:val="00E57960"/>
    <w:rsid w:val="00E609E0"/>
    <w:rsid w:val="00E61860"/>
    <w:rsid w:val="00E61DE0"/>
    <w:rsid w:val="00E62109"/>
    <w:rsid w:val="00E6212E"/>
    <w:rsid w:val="00E6337E"/>
    <w:rsid w:val="00E63AE0"/>
    <w:rsid w:val="00E64D6D"/>
    <w:rsid w:val="00E663A4"/>
    <w:rsid w:val="00E66D2B"/>
    <w:rsid w:val="00E67D72"/>
    <w:rsid w:val="00E750CF"/>
    <w:rsid w:val="00E758D8"/>
    <w:rsid w:val="00E767F4"/>
    <w:rsid w:val="00E81019"/>
    <w:rsid w:val="00E825B0"/>
    <w:rsid w:val="00E826A9"/>
    <w:rsid w:val="00E8696E"/>
    <w:rsid w:val="00E8751D"/>
    <w:rsid w:val="00E8787D"/>
    <w:rsid w:val="00E91A00"/>
    <w:rsid w:val="00E91E73"/>
    <w:rsid w:val="00E9318E"/>
    <w:rsid w:val="00E95567"/>
    <w:rsid w:val="00E9784C"/>
    <w:rsid w:val="00EA09C9"/>
    <w:rsid w:val="00EA0D4E"/>
    <w:rsid w:val="00EA16D7"/>
    <w:rsid w:val="00EA3477"/>
    <w:rsid w:val="00EA3DE1"/>
    <w:rsid w:val="00EA5CFB"/>
    <w:rsid w:val="00EA6142"/>
    <w:rsid w:val="00EA6457"/>
    <w:rsid w:val="00EA7325"/>
    <w:rsid w:val="00EA77A7"/>
    <w:rsid w:val="00EB00A0"/>
    <w:rsid w:val="00EB01CA"/>
    <w:rsid w:val="00EB0894"/>
    <w:rsid w:val="00EB0D66"/>
    <w:rsid w:val="00EB149F"/>
    <w:rsid w:val="00EB260D"/>
    <w:rsid w:val="00EB3485"/>
    <w:rsid w:val="00EB3A7D"/>
    <w:rsid w:val="00EB6E69"/>
    <w:rsid w:val="00EB7FA6"/>
    <w:rsid w:val="00EC2E5C"/>
    <w:rsid w:val="00EC3747"/>
    <w:rsid w:val="00EC6189"/>
    <w:rsid w:val="00EC6FEB"/>
    <w:rsid w:val="00EC7B99"/>
    <w:rsid w:val="00ED0E62"/>
    <w:rsid w:val="00ED265C"/>
    <w:rsid w:val="00ED2A3B"/>
    <w:rsid w:val="00ED3954"/>
    <w:rsid w:val="00ED3CD4"/>
    <w:rsid w:val="00ED3EFE"/>
    <w:rsid w:val="00ED454E"/>
    <w:rsid w:val="00ED6408"/>
    <w:rsid w:val="00ED66F9"/>
    <w:rsid w:val="00ED6C20"/>
    <w:rsid w:val="00ED7A50"/>
    <w:rsid w:val="00EE129A"/>
    <w:rsid w:val="00EE26B4"/>
    <w:rsid w:val="00EE270D"/>
    <w:rsid w:val="00EE32F8"/>
    <w:rsid w:val="00EE481E"/>
    <w:rsid w:val="00EE4A39"/>
    <w:rsid w:val="00EE4ADB"/>
    <w:rsid w:val="00EE4E10"/>
    <w:rsid w:val="00EE561D"/>
    <w:rsid w:val="00EE6749"/>
    <w:rsid w:val="00EE67ED"/>
    <w:rsid w:val="00EF1173"/>
    <w:rsid w:val="00EF6F29"/>
    <w:rsid w:val="00F00929"/>
    <w:rsid w:val="00F0237B"/>
    <w:rsid w:val="00F05012"/>
    <w:rsid w:val="00F06630"/>
    <w:rsid w:val="00F11ABF"/>
    <w:rsid w:val="00F13129"/>
    <w:rsid w:val="00F14124"/>
    <w:rsid w:val="00F14473"/>
    <w:rsid w:val="00F148DC"/>
    <w:rsid w:val="00F15233"/>
    <w:rsid w:val="00F21742"/>
    <w:rsid w:val="00F23E14"/>
    <w:rsid w:val="00F2448A"/>
    <w:rsid w:val="00F24BD7"/>
    <w:rsid w:val="00F2585C"/>
    <w:rsid w:val="00F2720A"/>
    <w:rsid w:val="00F32244"/>
    <w:rsid w:val="00F32501"/>
    <w:rsid w:val="00F32FEB"/>
    <w:rsid w:val="00F33480"/>
    <w:rsid w:val="00F34E32"/>
    <w:rsid w:val="00F34F12"/>
    <w:rsid w:val="00F35CC1"/>
    <w:rsid w:val="00F35D39"/>
    <w:rsid w:val="00F37F99"/>
    <w:rsid w:val="00F44083"/>
    <w:rsid w:val="00F45C25"/>
    <w:rsid w:val="00F45C2B"/>
    <w:rsid w:val="00F45C3F"/>
    <w:rsid w:val="00F46E18"/>
    <w:rsid w:val="00F47A16"/>
    <w:rsid w:val="00F47BE3"/>
    <w:rsid w:val="00F50BBA"/>
    <w:rsid w:val="00F51804"/>
    <w:rsid w:val="00F5185D"/>
    <w:rsid w:val="00F52F3D"/>
    <w:rsid w:val="00F554C2"/>
    <w:rsid w:val="00F56BC3"/>
    <w:rsid w:val="00F61407"/>
    <w:rsid w:val="00F62FB6"/>
    <w:rsid w:val="00F63847"/>
    <w:rsid w:val="00F639C1"/>
    <w:rsid w:val="00F65656"/>
    <w:rsid w:val="00F67DEE"/>
    <w:rsid w:val="00F70FFB"/>
    <w:rsid w:val="00F72FD3"/>
    <w:rsid w:val="00F7472E"/>
    <w:rsid w:val="00F766DB"/>
    <w:rsid w:val="00F76900"/>
    <w:rsid w:val="00F81F7B"/>
    <w:rsid w:val="00F837CA"/>
    <w:rsid w:val="00F85394"/>
    <w:rsid w:val="00F853D2"/>
    <w:rsid w:val="00F86B0B"/>
    <w:rsid w:val="00F90011"/>
    <w:rsid w:val="00F9189F"/>
    <w:rsid w:val="00F92D24"/>
    <w:rsid w:val="00F93838"/>
    <w:rsid w:val="00F94A2A"/>
    <w:rsid w:val="00F955B7"/>
    <w:rsid w:val="00F966AF"/>
    <w:rsid w:val="00FA0169"/>
    <w:rsid w:val="00FA1282"/>
    <w:rsid w:val="00FA22DB"/>
    <w:rsid w:val="00FA232C"/>
    <w:rsid w:val="00FA4F48"/>
    <w:rsid w:val="00FA5EB6"/>
    <w:rsid w:val="00FA6C73"/>
    <w:rsid w:val="00FA6E47"/>
    <w:rsid w:val="00FB04F9"/>
    <w:rsid w:val="00FB1A98"/>
    <w:rsid w:val="00FB2F32"/>
    <w:rsid w:val="00FB3105"/>
    <w:rsid w:val="00FB368C"/>
    <w:rsid w:val="00FB3BDE"/>
    <w:rsid w:val="00FB66ED"/>
    <w:rsid w:val="00FB7754"/>
    <w:rsid w:val="00FC2F90"/>
    <w:rsid w:val="00FC3B65"/>
    <w:rsid w:val="00FC4931"/>
    <w:rsid w:val="00FC52C9"/>
    <w:rsid w:val="00FC5383"/>
    <w:rsid w:val="00FC5743"/>
    <w:rsid w:val="00FC5984"/>
    <w:rsid w:val="00FD3AAA"/>
    <w:rsid w:val="00FD59AF"/>
    <w:rsid w:val="00FD5D62"/>
    <w:rsid w:val="00FD7E85"/>
    <w:rsid w:val="00FE086A"/>
    <w:rsid w:val="00FE0B14"/>
    <w:rsid w:val="00FE44EE"/>
    <w:rsid w:val="00FE73E4"/>
    <w:rsid w:val="00FF0000"/>
    <w:rsid w:val="00FF122D"/>
    <w:rsid w:val="00FF13E0"/>
    <w:rsid w:val="00FF254D"/>
    <w:rsid w:val="00FF2ABC"/>
    <w:rsid w:val="00FF3E9D"/>
    <w:rsid w:val="00FF3F83"/>
    <w:rsid w:val="00FF484E"/>
    <w:rsid w:val="00FF4DEA"/>
    <w:rsid w:val="00FF7BED"/>
    <w:rsid w:val="00FF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4990F5A6"/>
  <w15:docId w15:val="{84067F4E-7F49-409C-A121-B52E322C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383"/>
    <w:pPr>
      <w:jc w:val="both"/>
    </w:pPr>
    <w:rPr>
      <w:rFonts w:ascii="Gill Sans MT" w:hAnsi="Gill Sans MT"/>
      <w:sz w:val="25"/>
    </w:rPr>
  </w:style>
  <w:style w:type="paragraph" w:styleId="Heading1">
    <w:name w:val="heading 1"/>
    <w:basedOn w:val="Normal"/>
    <w:next w:val="Normal"/>
    <w:qFormat/>
    <w:rsid w:val="00D314B8"/>
    <w:pPr>
      <w:keepNext/>
      <w:jc w:val="center"/>
      <w:outlineLvl w:val="0"/>
    </w:pPr>
    <w:rPr>
      <w:b/>
    </w:rPr>
  </w:style>
  <w:style w:type="paragraph" w:styleId="Heading3">
    <w:name w:val="heading 3"/>
    <w:basedOn w:val="Normal"/>
    <w:next w:val="Normal"/>
    <w:link w:val="Heading3Char"/>
    <w:qFormat/>
    <w:rsid w:val="00D314B8"/>
    <w:pPr>
      <w:keepNext/>
      <w:jc w:val="center"/>
      <w:outlineLvl w:val="2"/>
    </w:pPr>
    <w:rPr>
      <w:smallCaps/>
      <w:sz w:val="24"/>
      <w:u w:val="single"/>
    </w:rPr>
  </w:style>
  <w:style w:type="paragraph" w:styleId="Heading7">
    <w:name w:val="heading 7"/>
    <w:basedOn w:val="Normal"/>
    <w:next w:val="Normal"/>
    <w:link w:val="Heading7Char"/>
    <w:qFormat/>
    <w:rsid w:val="00D314B8"/>
    <w:pPr>
      <w:keepNext/>
      <w:jc w:val="center"/>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14B8"/>
    <w:pPr>
      <w:pBdr>
        <w:top w:val="double" w:sz="4" w:space="0" w:color="auto"/>
        <w:left w:val="double" w:sz="4" w:space="4" w:color="auto"/>
        <w:bottom w:val="double" w:sz="4" w:space="0" w:color="auto"/>
        <w:right w:val="double" w:sz="4" w:space="4" w:color="auto"/>
      </w:pBdr>
      <w:jc w:val="center"/>
    </w:pPr>
    <w:rPr>
      <w:rFonts w:ascii="Lucida Casual" w:hAnsi="Lucida Casual"/>
      <w:b/>
      <w:sz w:val="32"/>
    </w:rPr>
  </w:style>
  <w:style w:type="paragraph" w:styleId="Header">
    <w:name w:val="header"/>
    <w:basedOn w:val="Normal"/>
    <w:rsid w:val="00D314B8"/>
    <w:pPr>
      <w:tabs>
        <w:tab w:val="center" w:pos="4320"/>
        <w:tab w:val="right" w:pos="8640"/>
      </w:tabs>
    </w:pPr>
  </w:style>
  <w:style w:type="paragraph" w:styleId="Footer">
    <w:name w:val="footer"/>
    <w:basedOn w:val="Normal"/>
    <w:rsid w:val="00D314B8"/>
    <w:pPr>
      <w:tabs>
        <w:tab w:val="center" w:pos="4320"/>
        <w:tab w:val="right" w:pos="8640"/>
      </w:tabs>
    </w:pPr>
  </w:style>
  <w:style w:type="table" w:styleId="TableGrid">
    <w:name w:val="Table Grid"/>
    <w:basedOn w:val="TableNormal"/>
    <w:rsid w:val="00D314B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D314B8"/>
    <w:rPr>
      <w:b/>
      <w:sz w:val="24"/>
    </w:rPr>
  </w:style>
  <w:style w:type="paragraph" w:styleId="BalloonText">
    <w:name w:val="Balloon Text"/>
    <w:basedOn w:val="Normal"/>
    <w:link w:val="BalloonTextChar"/>
    <w:rsid w:val="00E57960"/>
    <w:rPr>
      <w:rFonts w:ascii="Tahoma" w:hAnsi="Tahoma" w:cs="Tahoma"/>
      <w:sz w:val="16"/>
      <w:szCs w:val="16"/>
    </w:rPr>
  </w:style>
  <w:style w:type="character" w:customStyle="1" w:styleId="BalloonTextChar">
    <w:name w:val="Balloon Text Char"/>
    <w:link w:val="BalloonText"/>
    <w:rsid w:val="00E57960"/>
    <w:rPr>
      <w:rFonts w:ascii="Tahoma" w:hAnsi="Tahoma" w:cs="Tahoma"/>
      <w:sz w:val="16"/>
      <w:szCs w:val="16"/>
    </w:rPr>
  </w:style>
  <w:style w:type="paragraph" w:styleId="ListParagraph">
    <w:name w:val="List Paragraph"/>
    <w:basedOn w:val="Normal"/>
    <w:uiPriority w:val="34"/>
    <w:qFormat/>
    <w:rsid w:val="006427D2"/>
    <w:pPr>
      <w:spacing w:after="200"/>
      <w:ind w:left="720"/>
      <w:contextualSpacing/>
      <w:jc w:val="left"/>
    </w:pPr>
    <w:rPr>
      <w:rFonts w:ascii="Calibri" w:eastAsia="Calibri" w:hAnsi="Calibri"/>
      <w:sz w:val="22"/>
      <w:szCs w:val="22"/>
    </w:rPr>
  </w:style>
  <w:style w:type="character" w:styleId="Hyperlink">
    <w:name w:val="Hyperlink"/>
    <w:uiPriority w:val="99"/>
    <w:unhideWhenUsed/>
    <w:rsid w:val="004748B8"/>
    <w:rPr>
      <w:color w:val="0000FF"/>
      <w:u w:val="single"/>
    </w:rPr>
  </w:style>
  <w:style w:type="character" w:styleId="UnresolvedMention">
    <w:name w:val="Unresolved Mention"/>
    <w:basedOn w:val="DefaultParagraphFont"/>
    <w:uiPriority w:val="99"/>
    <w:semiHidden/>
    <w:unhideWhenUsed/>
    <w:rsid w:val="004D717A"/>
    <w:rPr>
      <w:color w:val="808080"/>
      <w:shd w:val="clear" w:color="auto" w:fill="E6E6E6"/>
    </w:rPr>
  </w:style>
  <w:style w:type="character" w:customStyle="1" w:styleId="Heading3Char">
    <w:name w:val="Heading 3 Char"/>
    <w:basedOn w:val="DefaultParagraphFont"/>
    <w:link w:val="Heading3"/>
    <w:rsid w:val="00827F1F"/>
    <w:rPr>
      <w:rFonts w:ascii="Gill Sans MT" w:hAnsi="Gill Sans MT"/>
      <w:smallCaps/>
      <w:sz w:val="24"/>
      <w:u w:val="single"/>
    </w:rPr>
  </w:style>
  <w:style w:type="character" w:customStyle="1" w:styleId="Heading7Char">
    <w:name w:val="Heading 7 Char"/>
    <w:basedOn w:val="DefaultParagraphFont"/>
    <w:link w:val="Heading7"/>
    <w:rsid w:val="004677BC"/>
    <w:rPr>
      <w:rFonts w:ascii="Gill Sans MT" w:hAnsi="Gill Sans 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2482">
      <w:bodyDiv w:val="1"/>
      <w:marLeft w:val="0"/>
      <w:marRight w:val="0"/>
      <w:marTop w:val="0"/>
      <w:marBottom w:val="0"/>
      <w:divBdr>
        <w:top w:val="none" w:sz="0" w:space="0" w:color="auto"/>
        <w:left w:val="none" w:sz="0" w:space="0" w:color="auto"/>
        <w:bottom w:val="none" w:sz="0" w:space="0" w:color="auto"/>
        <w:right w:val="none" w:sz="0" w:space="0" w:color="auto"/>
      </w:divBdr>
    </w:div>
    <w:div w:id="1336415378">
      <w:bodyDiv w:val="1"/>
      <w:marLeft w:val="0"/>
      <w:marRight w:val="0"/>
      <w:marTop w:val="0"/>
      <w:marBottom w:val="0"/>
      <w:divBdr>
        <w:top w:val="none" w:sz="0" w:space="0" w:color="auto"/>
        <w:left w:val="none" w:sz="0" w:space="0" w:color="auto"/>
        <w:bottom w:val="none" w:sz="0" w:space="0" w:color="auto"/>
        <w:right w:val="none" w:sz="0" w:space="0" w:color="auto"/>
      </w:divBdr>
    </w:div>
    <w:div w:id="1617910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7758274770?pwd=aEdiWEQ1SDJqQnhZcy84U2VFc2wzU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4A9ED-F1C0-4CE2-8FD8-3761A59D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4</Pages>
  <Words>856</Words>
  <Characters>4679</Characters>
  <Application>Microsoft Office Word</Application>
  <DocSecurity>0</DocSecurity>
  <Lines>300</Lines>
  <Paragraphs>205</Paragraphs>
  <ScaleCrop>false</ScaleCrop>
  <HeadingPairs>
    <vt:vector size="2" baseType="variant">
      <vt:variant>
        <vt:lpstr>Title</vt:lpstr>
      </vt:variant>
      <vt:variant>
        <vt:i4>1</vt:i4>
      </vt:variant>
    </vt:vector>
  </HeadingPairs>
  <TitlesOfParts>
    <vt:vector size="1" baseType="lpstr">
      <vt:lpstr>LiCON COUNCIL and COMMITTEE MEETINGS</vt:lpstr>
    </vt:vector>
  </TitlesOfParts>
  <Company>nrhp</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LiCON COUNCIL and COMMITTEE MEETINGS</dc:title>
  <dc:subject/>
  <dc:creator>.</dc:creator>
  <cp:keywords/>
  <dc:description/>
  <cp:lastModifiedBy>Becky Bayley</cp:lastModifiedBy>
  <cp:revision>8</cp:revision>
  <cp:lastPrinted>2024-02-03T00:17:00Z</cp:lastPrinted>
  <dcterms:created xsi:type="dcterms:W3CDTF">2024-01-30T20:11:00Z</dcterms:created>
  <dcterms:modified xsi:type="dcterms:W3CDTF">2024-02-03T00:19:00Z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165b71736c29f8f9f1c16e3f856e73b7bf7e822e9c151c6951262d74ee83949b</vt:lpwstr>
  </property>
</Properties>
</file>